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katabulky"/>
        <w:tblW w:w="0" w:type="auto"/>
        <w:tblLook w:val="04A0" w:firstRow="1" w:lastRow="0" w:firstColumn="1" w:lastColumn="0" w:noHBand="0" w:noVBand="1"/>
      </w:tblPr>
      <w:tblGrid>
        <w:gridCol w:w="4606"/>
        <w:gridCol w:w="4606"/>
      </w:tblGrid>
      <w:tr w:rsidR="005774E9" w:rsidRPr="00C5412F" w14:paraId="61C3CA41" w14:textId="77777777" w:rsidTr="00585D26">
        <w:tc>
          <w:tcPr>
            <w:tcW w:w="9212" w:type="dxa"/>
            <w:gridSpan w:val="2"/>
          </w:tcPr>
          <w:p w14:paraId="61C3CA40" w14:textId="45C127EE" w:rsidR="00FD2054" w:rsidRPr="001B68C9" w:rsidRDefault="00FD2054" w:rsidP="007765DB">
            <w:pPr>
              <w:spacing w:before="100" w:beforeAutospacing="1" w:after="100" w:afterAutospacing="1"/>
              <w:jc w:val="center"/>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Základní škola a mateřská škola Darko</w:t>
            </w:r>
            <w:r w:rsidR="0081112B" w:rsidRPr="001B68C9">
              <w:rPr>
                <w:rFonts w:eastAsia="Times New Roman" w:cstheme="minorHAnsi"/>
                <w:bCs/>
                <w:color w:val="000000" w:themeColor="text1"/>
                <w:kern w:val="36"/>
                <w:sz w:val="28"/>
                <w:szCs w:val="28"/>
                <w:lang w:eastAsia="cs-CZ"/>
              </w:rPr>
              <w:t>vice, příspěvková organizace</w:t>
            </w:r>
            <w:r w:rsidR="007765DB" w:rsidRPr="001B68C9">
              <w:rPr>
                <w:rFonts w:eastAsia="Times New Roman" w:cstheme="minorHAnsi"/>
                <w:bCs/>
                <w:color w:val="000000" w:themeColor="text1"/>
                <w:kern w:val="36"/>
                <w:sz w:val="28"/>
                <w:szCs w:val="28"/>
                <w:lang w:eastAsia="cs-CZ"/>
              </w:rPr>
              <w:t xml:space="preserve"> </w:t>
            </w:r>
            <w:r w:rsidR="0081112B" w:rsidRPr="001B68C9">
              <w:rPr>
                <w:rFonts w:eastAsia="Times New Roman" w:cstheme="minorHAnsi"/>
                <w:bCs/>
                <w:color w:val="000000" w:themeColor="text1"/>
                <w:kern w:val="36"/>
                <w:sz w:val="28"/>
                <w:szCs w:val="28"/>
                <w:lang w:eastAsia="cs-CZ"/>
              </w:rPr>
              <w:t xml:space="preserve"> </w:t>
            </w:r>
            <w:r w:rsidR="007765DB" w:rsidRPr="001B68C9">
              <w:rPr>
                <w:rFonts w:eastAsia="Times New Roman" w:cstheme="minorHAnsi"/>
                <w:bCs/>
                <w:color w:val="000000" w:themeColor="text1"/>
                <w:kern w:val="36"/>
                <w:sz w:val="28"/>
                <w:szCs w:val="28"/>
                <w:lang w:eastAsia="cs-CZ"/>
              </w:rPr>
              <w:t xml:space="preserve">    </w:t>
            </w:r>
            <w:r w:rsidR="0081112B" w:rsidRPr="001B68C9">
              <w:rPr>
                <w:rFonts w:eastAsia="Times New Roman" w:cstheme="minorHAnsi"/>
                <w:bCs/>
                <w:color w:val="000000" w:themeColor="text1"/>
                <w:kern w:val="36"/>
                <w:sz w:val="28"/>
                <w:szCs w:val="28"/>
                <w:lang w:eastAsia="cs-CZ"/>
              </w:rPr>
              <w:t>U </w:t>
            </w:r>
            <w:r w:rsidRPr="001B68C9">
              <w:rPr>
                <w:rFonts w:eastAsia="Times New Roman" w:cstheme="minorHAnsi"/>
                <w:bCs/>
                <w:color w:val="000000" w:themeColor="text1"/>
                <w:kern w:val="36"/>
                <w:sz w:val="28"/>
                <w:szCs w:val="28"/>
                <w:lang w:eastAsia="cs-CZ"/>
              </w:rPr>
              <w:t>Kluziště 381/8, 74717 Darkovice</w:t>
            </w:r>
          </w:p>
        </w:tc>
      </w:tr>
      <w:tr w:rsidR="005774E9" w:rsidRPr="00C5412F" w14:paraId="61C3CA43" w14:textId="77777777" w:rsidTr="00585D26">
        <w:tc>
          <w:tcPr>
            <w:tcW w:w="9212" w:type="dxa"/>
            <w:gridSpan w:val="2"/>
          </w:tcPr>
          <w:p w14:paraId="61C3CA42" w14:textId="77777777" w:rsidR="00FD2054" w:rsidRPr="001B68C9" w:rsidRDefault="00FD2054" w:rsidP="00286C5F">
            <w:pPr>
              <w:spacing w:before="100" w:beforeAutospacing="1" w:after="100" w:afterAutospacing="1"/>
              <w:jc w:val="center"/>
              <w:outlineLvl w:val="0"/>
              <w:rPr>
                <w:rFonts w:eastAsia="Times New Roman" w:cstheme="minorHAnsi"/>
                <w:b/>
                <w:bCs/>
                <w:color w:val="000000" w:themeColor="text1"/>
                <w:kern w:val="36"/>
                <w:sz w:val="40"/>
                <w:szCs w:val="40"/>
                <w:lang w:eastAsia="cs-CZ"/>
              </w:rPr>
            </w:pPr>
            <w:r w:rsidRPr="001B68C9">
              <w:rPr>
                <w:rFonts w:eastAsia="Times New Roman" w:cstheme="minorHAnsi"/>
                <w:b/>
                <w:bCs/>
                <w:color w:val="000000" w:themeColor="text1"/>
                <w:kern w:val="36"/>
                <w:sz w:val="40"/>
                <w:szCs w:val="40"/>
                <w:lang w:eastAsia="cs-CZ"/>
              </w:rPr>
              <w:t>ŠKOLNÍ ŘÁD</w:t>
            </w:r>
          </w:p>
        </w:tc>
      </w:tr>
      <w:tr w:rsidR="005774E9" w:rsidRPr="00C5412F" w14:paraId="61C3CA46" w14:textId="77777777" w:rsidTr="00985A7A">
        <w:tc>
          <w:tcPr>
            <w:tcW w:w="4606" w:type="dxa"/>
          </w:tcPr>
          <w:p w14:paraId="61C3CA44" w14:textId="3B67532E" w:rsidR="00FD2054" w:rsidRPr="001B68C9" w:rsidRDefault="006022BE" w:rsidP="00B908DD">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Č</w:t>
            </w:r>
            <w:r w:rsidR="00B908DD" w:rsidRPr="001B68C9">
              <w:rPr>
                <w:rFonts w:eastAsia="Times New Roman" w:cstheme="minorHAnsi"/>
                <w:bCs/>
                <w:color w:val="000000" w:themeColor="text1"/>
                <w:kern w:val="36"/>
                <w:sz w:val="28"/>
                <w:szCs w:val="28"/>
                <w:lang w:eastAsia="cs-CZ"/>
              </w:rPr>
              <w:t>.</w:t>
            </w:r>
            <w:r w:rsidR="002766B9" w:rsidRPr="001B68C9">
              <w:rPr>
                <w:rFonts w:eastAsia="Times New Roman" w:cstheme="minorHAnsi"/>
                <w:bCs/>
                <w:color w:val="000000" w:themeColor="text1"/>
                <w:kern w:val="36"/>
                <w:sz w:val="28"/>
                <w:szCs w:val="28"/>
                <w:lang w:eastAsia="cs-CZ"/>
              </w:rPr>
              <w:t xml:space="preserve"> </w:t>
            </w:r>
            <w:r w:rsidR="00B908DD" w:rsidRPr="001B68C9">
              <w:rPr>
                <w:rFonts w:eastAsia="Times New Roman" w:cstheme="minorHAnsi"/>
                <w:bCs/>
                <w:color w:val="000000" w:themeColor="text1"/>
                <w:kern w:val="36"/>
                <w:sz w:val="28"/>
                <w:szCs w:val="28"/>
                <w:lang w:eastAsia="cs-CZ"/>
              </w:rPr>
              <w:t>j.</w:t>
            </w:r>
          </w:p>
        </w:tc>
        <w:tc>
          <w:tcPr>
            <w:tcW w:w="4606" w:type="dxa"/>
          </w:tcPr>
          <w:p w14:paraId="61C3CA45" w14:textId="495B9B2B" w:rsidR="00FD2054" w:rsidRPr="001B68C9" w:rsidRDefault="00DE64E3" w:rsidP="00286C5F">
            <w:pPr>
              <w:spacing w:before="100" w:beforeAutospacing="1" w:after="100" w:afterAutospacing="1"/>
              <w:outlineLvl w:val="0"/>
              <w:rPr>
                <w:rFonts w:eastAsia="Times New Roman" w:cstheme="minorHAnsi"/>
                <w:bCs/>
                <w:color w:val="000000" w:themeColor="text1"/>
                <w:kern w:val="36"/>
                <w:sz w:val="28"/>
                <w:szCs w:val="28"/>
                <w:lang w:eastAsia="cs-CZ"/>
              </w:rPr>
            </w:pPr>
            <w:r>
              <w:rPr>
                <w:rFonts w:eastAsia="Times New Roman" w:cstheme="minorHAnsi"/>
                <w:bCs/>
                <w:color w:val="000000" w:themeColor="text1"/>
                <w:kern w:val="36"/>
                <w:sz w:val="28"/>
                <w:szCs w:val="28"/>
                <w:lang w:eastAsia="cs-CZ"/>
              </w:rPr>
              <w:t>ZSDAR/0469/2026</w:t>
            </w:r>
          </w:p>
        </w:tc>
      </w:tr>
      <w:tr w:rsidR="00AB7DC3" w:rsidRPr="00C5412F" w14:paraId="0BD0EF46" w14:textId="77777777" w:rsidTr="00985A7A">
        <w:tc>
          <w:tcPr>
            <w:tcW w:w="4606" w:type="dxa"/>
          </w:tcPr>
          <w:p w14:paraId="6B97C6DC" w14:textId="79941BB6" w:rsidR="00AB7DC3" w:rsidRDefault="00AB7DC3" w:rsidP="00B908DD">
            <w:pPr>
              <w:spacing w:before="100" w:beforeAutospacing="1" w:after="100" w:afterAutospacing="1"/>
              <w:outlineLvl w:val="0"/>
              <w:rPr>
                <w:rFonts w:eastAsia="Times New Roman" w:cstheme="minorHAnsi"/>
                <w:bCs/>
                <w:color w:val="000000" w:themeColor="text1"/>
                <w:kern w:val="36"/>
                <w:sz w:val="28"/>
                <w:szCs w:val="28"/>
                <w:lang w:eastAsia="cs-CZ"/>
              </w:rPr>
            </w:pPr>
            <w:r>
              <w:rPr>
                <w:rFonts w:eastAsia="Times New Roman" w:cstheme="minorHAnsi"/>
                <w:bCs/>
                <w:color w:val="000000" w:themeColor="text1"/>
                <w:kern w:val="36"/>
                <w:sz w:val="28"/>
                <w:szCs w:val="28"/>
                <w:lang w:eastAsia="cs-CZ"/>
              </w:rPr>
              <w:t>Spisový znak</w:t>
            </w:r>
          </w:p>
        </w:tc>
        <w:tc>
          <w:tcPr>
            <w:tcW w:w="4606" w:type="dxa"/>
          </w:tcPr>
          <w:p w14:paraId="38B4D15F" w14:textId="73522956" w:rsidR="00AB7DC3" w:rsidRPr="001B68C9" w:rsidRDefault="00DE64E3" w:rsidP="00286C5F">
            <w:pPr>
              <w:spacing w:before="100" w:beforeAutospacing="1" w:after="100" w:afterAutospacing="1"/>
              <w:outlineLvl w:val="0"/>
              <w:rPr>
                <w:rFonts w:eastAsia="Times New Roman" w:cstheme="minorHAnsi"/>
                <w:bCs/>
                <w:color w:val="000000" w:themeColor="text1"/>
                <w:kern w:val="36"/>
                <w:sz w:val="28"/>
                <w:szCs w:val="28"/>
                <w:lang w:eastAsia="cs-CZ"/>
              </w:rPr>
            </w:pPr>
            <w:r>
              <w:rPr>
                <w:rFonts w:eastAsia="Times New Roman" w:cstheme="minorHAnsi"/>
                <w:bCs/>
                <w:color w:val="000000" w:themeColor="text1"/>
                <w:kern w:val="36"/>
                <w:sz w:val="28"/>
                <w:szCs w:val="28"/>
                <w:lang w:eastAsia="cs-CZ"/>
              </w:rPr>
              <w:t>1.3</w:t>
            </w:r>
          </w:p>
        </w:tc>
      </w:tr>
      <w:tr w:rsidR="002A537A" w:rsidRPr="00C5412F" w14:paraId="22FB7360" w14:textId="77777777" w:rsidTr="00985A7A">
        <w:tc>
          <w:tcPr>
            <w:tcW w:w="4606" w:type="dxa"/>
          </w:tcPr>
          <w:p w14:paraId="7ED4639D" w14:textId="0B30F3C3" w:rsidR="002A537A" w:rsidRPr="001B68C9" w:rsidRDefault="00C25ECB" w:rsidP="00B908DD">
            <w:pPr>
              <w:spacing w:before="100" w:beforeAutospacing="1" w:after="100" w:afterAutospacing="1"/>
              <w:outlineLvl w:val="0"/>
              <w:rPr>
                <w:rFonts w:eastAsia="Times New Roman" w:cstheme="minorHAnsi"/>
                <w:bCs/>
                <w:color w:val="000000" w:themeColor="text1"/>
                <w:kern w:val="36"/>
                <w:sz w:val="28"/>
                <w:szCs w:val="28"/>
                <w:lang w:eastAsia="cs-CZ"/>
              </w:rPr>
            </w:pPr>
            <w:r>
              <w:rPr>
                <w:rFonts w:eastAsia="Times New Roman" w:cstheme="minorHAnsi"/>
                <w:bCs/>
                <w:color w:val="000000" w:themeColor="text1"/>
                <w:kern w:val="36"/>
                <w:sz w:val="28"/>
                <w:szCs w:val="28"/>
                <w:lang w:eastAsia="cs-CZ"/>
              </w:rPr>
              <w:t>Skartační znak</w:t>
            </w:r>
          </w:p>
        </w:tc>
        <w:tc>
          <w:tcPr>
            <w:tcW w:w="4606" w:type="dxa"/>
          </w:tcPr>
          <w:p w14:paraId="34FE832F" w14:textId="16D065A6" w:rsidR="002A537A" w:rsidRPr="001B68C9" w:rsidRDefault="00DE64E3" w:rsidP="00286C5F">
            <w:pPr>
              <w:spacing w:before="100" w:beforeAutospacing="1" w:after="100" w:afterAutospacing="1"/>
              <w:outlineLvl w:val="0"/>
              <w:rPr>
                <w:rFonts w:eastAsia="Times New Roman" w:cstheme="minorHAnsi"/>
                <w:bCs/>
                <w:color w:val="000000" w:themeColor="text1"/>
                <w:kern w:val="36"/>
                <w:sz w:val="28"/>
                <w:szCs w:val="28"/>
                <w:lang w:eastAsia="cs-CZ"/>
              </w:rPr>
            </w:pPr>
            <w:r>
              <w:rPr>
                <w:rFonts w:eastAsia="Times New Roman" w:cstheme="minorHAnsi"/>
                <w:bCs/>
                <w:color w:val="000000" w:themeColor="text1"/>
                <w:kern w:val="36"/>
                <w:sz w:val="28"/>
                <w:szCs w:val="28"/>
                <w:lang w:eastAsia="cs-CZ"/>
              </w:rPr>
              <w:t>V5</w:t>
            </w:r>
          </w:p>
        </w:tc>
      </w:tr>
      <w:tr w:rsidR="005774E9" w:rsidRPr="00C5412F" w14:paraId="61C3CA49" w14:textId="77777777" w:rsidTr="00985A7A">
        <w:tc>
          <w:tcPr>
            <w:tcW w:w="4606" w:type="dxa"/>
          </w:tcPr>
          <w:p w14:paraId="61C3CA47" w14:textId="77777777" w:rsidR="00FD2054" w:rsidRPr="001B68C9" w:rsidRDefault="006022BE"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color w:val="000000" w:themeColor="text1"/>
                <w:sz w:val="28"/>
                <w:szCs w:val="28"/>
                <w:lang w:eastAsia="cs-CZ"/>
              </w:rPr>
              <w:t>Vypracovala</w:t>
            </w:r>
          </w:p>
        </w:tc>
        <w:tc>
          <w:tcPr>
            <w:tcW w:w="4606" w:type="dxa"/>
          </w:tcPr>
          <w:p w14:paraId="61C3CA48" w14:textId="4ED79240" w:rsidR="00FD2054" w:rsidRPr="001B68C9" w:rsidRDefault="006022BE"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color w:val="000000" w:themeColor="text1"/>
                <w:sz w:val="28"/>
                <w:szCs w:val="28"/>
                <w:lang w:eastAsia="cs-CZ"/>
              </w:rPr>
              <w:t>Mgr. Vlasta Plačková</w:t>
            </w:r>
          </w:p>
        </w:tc>
      </w:tr>
      <w:tr w:rsidR="005774E9" w:rsidRPr="00C5412F" w14:paraId="61C3CA4C" w14:textId="77777777" w:rsidTr="009E6045">
        <w:trPr>
          <w:trHeight w:val="364"/>
        </w:trPr>
        <w:tc>
          <w:tcPr>
            <w:tcW w:w="4606" w:type="dxa"/>
          </w:tcPr>
          <w:p w14:paraId="61C3CA4A" w14:textId="4A9747F0" w:rsidR="00FD2054" w:rsidRPr="001B68C9" w:rsidRDefault="00662712"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color w:val="000000" w:themeColor="text1"/>
                <w:sz w:val="28"/>
                <w:szCs w:val="28"/>
                <w:lang w:eastAsia="cs-CZ"/>
              </w:rPr>
              <w:t>Vydala</w:t>
            </w:r>
          </w:p>
        </w:tc>
        <w:tc>
          <w:tcPr>
            <w:tcW w:w="4606" w:type="dxa"/>
          </w:tcPr>
          <w:p w14:paraId="61C3CA4B" w14:textId="16E948F6" w:rsidR="00FD2054" w:rsidRPr="001B68C9" w:rsidRDefault="006022BE"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color w:val="000000" w:themeColor="text1"/>
                <w:sz w:val="28"/>
                <w:szCs w:val="28"/>
                <w:lang w:eastAsia="cs-CZ"/>
              </w:rPr>
              <w:t>Mgr. V</w:t>
            </w:r>
            <w:r w:rsidR="007A1230" w:rsidRPr="001B68C9">
              <w:rPr>
                <w:rFonts w:eastAsia="Times New Roman" w:cstheme="minorHAnsi"/>
                <w:color w:val="000000" w:themeColor="text1"/>
                <w:sz w:val="28"/>
                <w:szCs w:val="28"/>
                <w:lang w:eastAsia="cs-CZ"/>
              </w:rPr>
              <w:t>lasta Plačková, ředitelka </w:t>
            </w:r>
            <w:r w:rsidR="000A4C1D" w:rsidRPr="001B68C9">
              <w:rPr>
                <w:rFonts w:eastAsia="Times New Roman" w:cstheme="minorHAnsi"/>
                <w:color w:val="000000" w:themeColor="text1"/>
                <w:sz w:val="28"/>
                <w:szCs w:val="28"/>
                <w:lang w:eastAsia="cs-CZ"/>
              </w:rPr>
              <w:t>školy</w:t>
            </w:r>
          </w:p>
        </w:tc>
      </w:tr>
      <w:tr w:rsidR="005774E9" w:rsidRPr="00C5412F" w14:paraId="61C3CA4F" w14:textId="77777777" w:rsidTr="00985A7A">
        <w:trPr>
          <w:trHeight w:val="238"/>
        </w:trPr>
        <w:tc>
          <w:tcPr>
            <w:tcW w:w="4606" w:type="dxa"/>
          </w:tcPr>
          <w:p w14:paraId="61C3CA4D" w14:textId="77777777" w:rsidR="00FD2054" w:rsidRPr="001B68C9" w:rsidRDefault="006022BE"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Pedagogická rada projednala</w:t>
            </w:r>
            <w:r w:rsidR="006E137C" w:rsidRPr="001B68C9">
              <w:rPr>
                <w:rFonts w:eastAsia="Times New Roman" w:cstheme="minorHAnsi"/>
                <w:bCs/>
                <w:color w:val="000000" w:themeColor="text1"/>
                <w:kern w:val="36"/>
                <w:sz w:val="28"/>
                <w:szCs w:val="28"/>
                <w:lang w:eastAsia="cs-CZ"/>
              </w:rPr>
              <w:t xml:space="preserve"> dne</w:t>
            </w:r>
          </w:p>
        </w:tc>
        <w:tc>
          <w:tcPr>
            <w:tcW w:w="4606" w:type="dxa"/>
          </w:tcPr>
          <w:p w14:paraId="61C3CA4E" w14:textId="77777777" w:rsidR="00FD2054" w:rsidRPr="001B68C9" w:rsidRDefault="006022BE"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25. 8. 2026</w:t>
            </w:r>
          </w:p>
        </w:tc>
      </w:tr>
      <w:tr w:rsidR="005774E9" w:rsidRPr="00C5412F" w14:paraId="61C3CA52" w14:textId="77777777" w:rsidTr="00985A7A">
        <w:tc>
          <w:tcPr>
            <w:tcW w:w="4606" w:type="dxa"/>
          </w:tcPr>
          <w:p w14:paraId="61C3CA50" w14:textId="0ACC34FC" w:rsidR="00FD2054" w:rsidRPr="001B68C9" w:rsidRDefault="006022BE" w:rsidP="002D7FD5">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 xml:space="preserve">Školská rada </w:t>
            </w:r>
            <w:r w:rsidR="002D7FD5" w:rsidRPr="001B68C9">
              <w:rPr>
                <w:rFonts w:eastAsia="Times New Roman" w:cstheme="minorHAnsi"/>
                <w:bCs/>
                <w:color w:val="000000" w:themeColor="text1"/>
                <w:kern w:val="36"/>
                <w:sz w:val="28"/>
                <w:szCs w:val="28"/>
                <w:lang w:eastAsia="cs-CZ"/>
              </w:rPr>
              <w:t>schválila</w:t>
            </w:r>
            <w:r w:rsidR="006E137C" w:rsidRPr="001B68C9">
              <w:rPr>
                <w:rFonts w:eastAsia="Times New Roman" w:cstheme="minorHAnsi"/>
                <w:bCs/>
                <w:color w:val="000000" w:themeColor="text1"/>
                <w:kern w:val="36"/>
                <w:sz w:val="28"/>
                <w:szCs w:val="28"/>
                <w:lang w:eastAsia="cs-CZ"/>
              </w:rPr>
              <w:t xml:space="preserve"> dne</w:t>
            </w:r>
          </w:p>
        </w:tc>
        <w:tc>
          <w:tcPr>
            <w:tcW w:w="4606" w:type="dxa"/>
          </w:tcPr>
          <w:p w14:paraId="61C3CA51" w14:textId="0B18F0A7" w:rsidR="00FD2054" w:rsidRPr="001B68C9" w:rsidRDefault="001B68C9" w:rsidP="00286C5F">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31</w:t>
            </w:r>
            <w:r w:rsidR="00091447" w:rsidRPr="001B68C9">
              <w:rPr>
                <w:rFonts w:eastAsia="Times New Roman" w:cstheme="minorHAnsi"/>
                <w:bCs/>
                <w:color w:val="000000" w:themeColor="text1"/>
                <w:kern w:val="36"/>
                <w:sz w:val="28"/>
                <w:szCs w:val="28"/>
                <w:lang w:eastAsia="cs-CZ"/>
              </w:rPr>
              <w:t xml:space="preserve">. </w:t>
            </w:r>
            <w:r w:rsidRPr="001B68C9">
              <w:rPr>
                <w:rFonts w:eastAsia="Times New Roman" w:cstheme="minorHAnsi"/>
                <w:bCs/>
                <w:color w:val="000000" w:themeColor="text1"/>
                <w:kern w:val="36"/>
                <w:sz w:val="28"/>
                <w:szCs w:val="28"/>
                <w:lang w:eastAsia="cs-CZ"/>
              </w:rPr>
              <w:t>8</w:t>
            </w:r>
            <w:r w:rsidR="008C48A3" w:rsidRPr="001B68C9">
              <w:rPr>
                <w:rFonts w:eastAsia="Times New Roman" w:cstheme="minorHAnsi"/>
                <w:bCs/>
                <w:color w:val="000000" w:themeColor="text1"/>
                <w:kern w:val="36"/>
                <w:sz w:val="28"/>
                <w:szCs w:val="28"/>
                <w:lang w:eastAsia="cs-CZ"/>
              </w:rPr>
              <w:t>. 2026</w:t>
            </w:r>
          </w:p>
        </w:tc>
      </w:tr>
      <w:tr w:rsidR="005774E9" w:rsidRPr="00C5412F" w14:paraId="61C3CA55" w14:textId="77777777" w:rsidTr="00985A7A">
        <w:tc>
          <w:tcPr>
            <w:tcW w:w="4606" w:type="dxa"/>
          </w:tcPr>
          <w:p w14:paraId="61C3CA53" w14:textId="3B7E528E" w:rsidR="00FD2054" w:rsidRPr="001B68C9" w:rsidRDefault="006022BE" w:rsidP="006209D5">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 xml:space="preserve">Nabývá </w:t>
            </w:r>
            <w:r w:rsidR="006209D5" w:rsidRPr="001B68C9">
              <w:rPr>
                <w:rFonts w:eastAsia="Times New Roman" w:cstheme="minorHAnsi"/>
                <w:bCs/>
                <w:color w:val="000000" w:themeColor="text1"/>
                <w:kern w:val="36"/>
                <w:sz w:val="28"/>
                <w:szCs w:val="28"/>
                <w:lang w:eastAsia="cs-CZ"/>
              </w:rPr>
              <w:t>účinnosti dne</w:t>
            </w:r>
          </w:p>
        </w:tc>
        <w:tc>
          <w:tcPr>
            <w:tcW w:w="4606" w:type="dxa"/>
          </w:tcPr>
          <w:p w14:paraId="61C3CA54" w14:textId="550E6F4F" w:rsidR="00FD2054" w:rsidRPr="001B68C9" w:rsidRDefault="001B68C9" w:rsidP="008C48A3">
            <w:pPr>
              <w:spacing w:before="100" w:beforeAutospacing="1" w:after="100" w:afterAutospacing="1"/>
              <w:outlineLvl w:val="0"/>
              <w:rPr>
                <w:rFonts w:eastAsia="Times New Roman" w:cstheme="minorHAnsi"/>
                <w:bCs/>
                <w:color w:val="000000" w:themeColor="text1"/>
                <w:kern w:val="36"/>
                <w:sz w:val="28"/>
                <w:szCs w:val="28"/>
                <w:lang w:eastAsia="cs-CZ"/>
              </w:rPr>
            </w:pPr>
            <w:r w:rsidRPr="001B68C9">
              <w:rPr>
                <w:rFonts w:eastAsia="Times New Roman" w:cstheme="minorHAnsi"/>
                <w:bCs/>
                <w:color w:val="000000" w:themeColor="text1"/>
                <w:kern w:val="36"/>
                <w:sz w:val="28"/>
                <w:szCs w:val="28"/>
                <w:lang w:eastAsia="cs-CZ"/>
              </w:rPr>
              <w:t>1</w:t>
            </w:r>
            <w:r w:rsidR="008C48A3" w:rsidRPr="001B68C9">
              <w:rPr>
                <w:rFonts w:eastAsia="Times New Roman" w:cstheme="minorHAnsi"/>
                <w:bCs/>
                <w:color w:val="000000" w:themeColor="text1"/>
                <w:kern w:val="36"/>
                <w:sz w:val="28"/>
                <w:szCs w:val="28"/>
                <w:lang w:eastAsia="cs-CZ"/>
              </w:rPr>
              <w:t xml:space="preserve">. </w:t>
            </w:r>
            <w:r w:rsidRPr="001B68C9">
              <w:rPr>
                <w:rFonts w:eastAsia="Times New Roman" w:cstheme="minorHAnsi"/>
                <w:bCs/>
                <w:color w:val="000000" w:themeColor="text1"/>
                <w:kern w:val="36"/>
                <w:sz w:val="28"/>
                <w:szCs w:val="28"/>
                <w:lang w:eastAsia="cs-CZ"/>
              </w:rPr>
              <w:t>9. 202</w:t>
            </w:r>
            <w:r>
              <w:rPr>
                <w:rFonts w:eastAsia="Times New Roman" w:cstheme="minorHAnsi"/>
                <w:bCs/>
                <w:color w:val="000000" w:themeColor="text1"/>
                <w:kern w:val="36"/>
                <w:sz w:val="28"/>
                <w:szCs w:val="28"/>
                <w:lang w:eastAsia="cs-CZ"/>
              </w:rPr>
              <w:t>6</w:t>
            </w:r>
          </w:p>
        </w:tc>
      </w:tr>
    </w:tbl>
    <w:p w14:paraId="61C3CA56" w14:textId="77777777" w:rsidR="00C77614" w:rsidRPr="00C5412F" w:rsidRDefault="00C77614" w:rsidP="00286C5F">
      <w:pPr>
        <w:spacing w:before="100" w:beforeAutospacing="1" w:after="100" w:afterAutospacing="1" w:line="240" w:lineRule="auto"/>
        <w:outlineLvl w:val="1"/>
        <w:rPr>
          <w:rFonts w:eastAsia="Times New Roman" w:cstheme="minorHAnsi"/>
          <w:b/>
          <w:bCs/>
          <w:color w:val="000000" w:themeColor="text1"/>
          <w:sz w:val="28"/>
          <w:szCs w:val="28"/>
          <w:lang w:eastAsia="cs-CZ"/>
        </w:rPr>
      </w:pPr>
      <w:r w:rsidRPr="00C5412F">
        <w:rPr>
          <w:rFonts w:eastAsia="Times New Roman" w:cstheme="minorHAnsi"/>
          <w:b/>
          <w:bCs/>
          <w:color w:val="000000" w:themeColor="text1"/>
          <w:sz w:val="28"/>
          <w:szCs w:val="28"/>
          <w:lang w:eastAsia="cs-CZ"/>
        </w:rPr>
        <w:t>Obecná ustanovení</w:t>
      </w:r>
    </w:p>
    <w:p w14:paraId="61C3CA57" w14:textId="6B9BD8F1" w:rsidR="00C77614" w:rsidRPr="00C5412F" w:rsidRDefault="00C7761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Na základě § 30 odst. 1 zákona č. 561/2004 Sb., o předškolním, základním, středním, vyšším odborném a jiném vzdělávání (školský zákon), ve znění po</w:t>
      </w:r>
      <w:r w:rsidR="00C5412F">
        <w:rPr>
          <w:rFonts w:eastAsia="Times New Roman" w:cstheme="minorHAnsi"/>
          <w:color w:val="000000" w:themeColor="text1"/>
          <w:sz w:val="24"/>
          <w:szCs w:val="24"/>
          <w:lang w:eastAsia="cs-CZ"/>
        </w:rPr>
        <w:t>zdějších předpisů, vydávám jako </w:t>
      </w:r>
      <w:r w:rsidRPr="00C5412F">
        <w:rPr>
          <w:rFonts w:eastAsia="Times New Roman" w:cstheme="minorHAnsi"/>
          <w:color w:val="000000" w:themeColor="text1"/>
          <w:sz w:val="24"/>
          <w:szCs w:val="24"/>
          <w:lang w:eastAsia="cs-CZ"/>
        </w:rPr>
        <w:t>ředitelka školy tento školní řád.</w:t>
      </w:r>
    </w:p>
    <w:p w14:paraId="61C3CA58" w14:textId="77777777" w:rsidR="00C77614" w:rsidRPr="00C5412F" w:rsidRDefault="00973AB4"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I</w:t>
      </w:r>
      <w:r w:rsidR="00C77614" w:rsidRPr="00C5412F">
        <w:rPr>
          <w:rFonts w:eastAsia="Times New Roman" w:cstheme="minorHAnsi"/>
          <w:b/>
          <w:color w:val="000000" w:themeColor="text1"/>
          <w:sz w:val="28"/>
          <w:szCs w:val="28"/>
          <w:lang w:eastAsia="cs-CZ"/>
        </w:rPr>
        <w:t>. Práva a povinnosti žáků a jejich zákonných zástupců ve škole a podrobnosti o pravidlech vzájemných vztahů s pedagogickými pracovníky</w:t>
      </w:r>
    </w:p>
    <w:p w14:paraId="61C3CA59" w14:textId="77777777" w:rsidR="00C77614" w:rsidRPr="00C5412F" w:rsidRDefault="00C77614"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A. Práva a povinnosti žáků</w:t>
      </w:r>
    </w:p>
    <w:p w14:paraId="61C3CA5A" w14:textId="2589F1ED" w:rsidR="00C77614" w:rsidRPr="00C5412F" w:rsidRDefault="00C7761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Podrob</w:t>
      </w:r>
      <w:r w:rsidR="003D1BBE" w:rsidRPr="00C5412F">
        <w:rPr>
          <w:rFonts w:eastAsia="Times New Roman" w:cstheme="minorHAnsi"/>
          <w:color w:val="000000" w:themeColor="text1"/>
          <w:sz w:val="24"/>
          <w:szCs w:val="24"/>
          <w:lang w:eastAsia="cs-CZ"/>
        </w:rPr>
        <w:t>nosti k výkonu práv a povinností</w:t>
      </w:r>
      <w:r w:rsidRPr="00C5412F">
        <w:rPr>
          <w:rFonts w:eastAsia="Times New Roman" w:cstheme="minorHAnsi"/>
          <w:color w:val="000000" w:themeColor="text1"/>
          <w:sz w:val="24"/>
          <w:szCs w:val="24"/>
          <w:lang w:eastAsia="cs-CZ"/>
        </w:rPr>
        <w:t xml:space="preserve"> žáků a jejich zákon</w:t>
      </w:r>
      <w:r w:rsidR="005A0759" w:rsidRPr="00C5412F">
        <w:rPr>
          <w:rFonts w:eastAsia="Times New Roman" w:cstheme="minorHAnsi"/>
          <w:color w:val="000000" w:themeColor="text1"/>
          <w:sz w:val="24"/>
          <w:szCs w:val="24"/>
          <w:lang w:eastAsia="cs-CZ"/>
        </w:rPr>
        <w:t>ných zástupců ve </w:t>
      </w:r>
      <w:r w:rsidR="00F5389C">
        <w:rPr>
          <w:rFonts w:eastAsia="Times New Roman" w:cstheme="minorHAnsi"/>
          <w:color w:val="000000" w:themeColor="text1"/>
          <w:sz w:val="24"/>
          <w:szCs w:val="24"/>
          <w:lang w:eastAsia="cs-CZ"/>
        </w:rPr>
        <w:t>škole podle § 30 </w:t>
      </w:r>
      <w:r w:rsidRPr="00C5412F">
        <w:rPr>
          <w:rFonts w:eastAsia="Times New Roman" w:cstheme="minorHAnsi"/>
          <w:color w:val="000000" w:themeColor="text1"/>
          <w:sz w:val="24"/>
          <w:szCs w:val="24"/>
          <w:lang w:eastAsia="cs-CZ"/>
        </w:rPr>
        <w:t>odst. 1 písm. a) školského zákona.</w:t>
      </w:r>
    </w:p>
    <w:p w14:paraId="710E9F45" w14:textId="77777777" w:rsidR="00C25ECB" w:rsidRDefault="00973AB4"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1. Práva žáků</w:t>
      </w:r>
    </w:p>
    <w:p w14:paraId="61C3CA5C" w14:textId="0EF1E5EE" w:rsidR="00086816" w:rsidRPr="00C25ECB" w:rsidRDefault="00086816"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color w:val="000000" w:themeColor="text1"/>
          <w:sz w:val="24"/>
          <w:szCs w:val="24"/>
          <w:lang w:eastAsia="cs-CZ"/>
        </w:rPr>
        <w:t>a) na vzdělávání a školské služby podle školského zákona,</w:t>
      </w:r>
    </w:p>
    <w:p w14:paraId="61C3CA5D"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b) být informováni o průběhu a výsledcích svého vzdělávání,</w:t>
      </w:r>
    </w:p>
    <w:p w14:paraId="61C3CA5E"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c) volit a být voleni do školské rady, jsou-li zletilí,</w:t>
      </w:r>
    </w:p>
    <w:p w14:paraId="61C3CA5F" w14:textId="6FF32C1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d) zakládat v rámci školy samosprávné orgány žáků, volit a být do nich voleni, pracovat v nich a jejich prostřednictvím se obrac</w:t>
      </w:r>
      <w:r w:rsidR="005A0759" w:rsidRPr="00C5412F">
        <w:rPr>
          <w:rFonts w:eastAsia="Times New Roman" w:cstheme="minorHAnsi"/>
          <w:color w:val="000000" w:themeColor="text1"/>
          <w:sz w:val="24"/>
          <w:szCs w:val="24"/>
          <w:lang w:eastAsia="cs-CZ"/>
        </w:rPr>
        <w:t>et na ředitelku školy s tím, že </w:t>
      </w:r>
      <w:r w:rsidR="00F173F4">
        <w:rPr>
          <w:rFonts w:eastAsia="Times New Roman" w:cstheme="minorHAnsi"/>
          <w:color w:val="000000" w:themeColor="text1"/>
          <w:sz w:val="24"/>
          <w:szCs w:val="24"/>
          <w:lang w:eastAsia="cs-CZ"/>
        </w:rPr>
        <w:t>ředitelka školy je povinna se </w:t>
      </w:r>
      <w:r w:rsidRPr="00C5412F">
        <w:rPr>
          <w:rFonts w:eastAsia="Times New Roman" w:cstheme="minorHAnsi"/>
          <w:color w:val="000000" w:themeColor="text1"/>
          <w:sz w:val="24"/>
          <w:szCs w:val="24"/>
          <w:lang w:eastAsia="cs-CZ"/>
        </w:rPr>
        <w:t>stanovisky a vyjádřeními těchto samosprávných orgánů zabývat,</w:t>
      </w:r>
    </w:p>
    <w:p w14:paraId="61C3CA60"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e) vyjadřovat se ke všem rozhodnutím týkajícím se podstatných záležitostí jejich vzdělávání, přičemž jejich vyjádřením musí být věnována pozornost odpovídající jejich věku a stupni vývoje,</w:t>
      </w:r>
    </w:p>
    <w:p w14:paraId="61C3CA61"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f) na informace a poradenskou pomoc školy v záležitostech týkajících s</w:t>
      </w:r>
      <w:r w:rsidR="005A0759" w:rsidRPr="00C5412F">
        <w:rPr>
          <w:rFonts w:eastAsia="Times New Roman" w:cstheme="minorHAnsi"/>
          <w:color w:val="000000" w:themeColor="text1"/>
          <w:sz w:val="24"/>
          <w:szCs w:val="24"/>
          <w:lang w:eastAsia="cs-CZ"/>
        </w:rPr>
        <w:t>e </w:t>
      </w:r>
      <w:r w:rsidRPr="00C5412F">
        <w:rPr>
          <w:rFonts w:eastAsia="Times New Roman" w:cstheme="minorHAnsi"/>
          <w:color w:val="000000" w:themeColor="text1"/>
          <w:sz w:val="24"/>
          <w:szCs w:val="24"/>
          <w:lang w:eastAsia="cs-CZ"/>
        </w:rPr>
        <w:t>vzdělávání,</w:t>
      </w:r>
    </w:p>
    <w:p w14:paraId="61C3CA62"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g) na ochranu před všemi formami diskriminace, n</w:t>
      </w:r>
      <w:r w:rsidR="005A0759" w:rsidRPr="00C5412F">
        <w:rPr>
          <w:rFonts w:eastAsia="Times New Roman" w:cstheme="minorHAnsi"/>
          <w:color w:val="000000" w:themeColor="text1"/>
          <w:sz w:val="24"/>
          <w:szCs w:val="24"/>
          <w:lang w:eastAsia="cs-CZ"/>
        </w:rPr>
        <w:t>ásilí, ponižujícího zacházení a </w:t>
      </w:r>
      <w:r w:rsidRPr="00C5412F">
        <w:rPr>
          <w:rFonts w:eastAsia="Times New Roman" w:cstheme="minorHAnsi"/>
          <w:color w:val="000000" w:themeColor="text1"/>
          <w:sz w:val="24"/>
          <w:szCs w:val="24"/>
          <w:lang w:eastAsia="cs-CZ"/>
        </w:rPr>
        <w:t>zneužívání</w:t>
      </w:r>
      <w:r w:rsidR="000554C7" w:rsidRPr="00C5412F">
        <w:rPr>
          <w:rFonts w:eastAsia="Times New Roman" w:cstheme="minorHAnsi"/>
          <w:color w:val="000000" w:themeColor="text1"/>
          <w:sz w:val="24"/>
          <w:szCs w:val="24"/>
          <w:lang w:eastAsia="cs-CZ"/>
        </w:rPr>
        <w:t>,</w:t>
      </w:r>
    </w:p>
    <w:p w14:paraId="61C3CA63"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h) na svobodu myšlení, projevu, nábož</w:t>
      </w:r>
      <w:r w:rsidR="005A0759" w:rsidRPr="00C5412F">
        <w:rPr>
          <w:rFonts w:eastAsia="Times New Roman" w:cstheme="minorHAnsi"/>
          <w:color w:val="000000" w:themeColor="text1"/>
          <w:sz w:val="24"/>
          <w:szCs w:val="24"/>
          <w:lang w:eastAsia="cs-CZ"/>
        </w:rPr>
        <w:t>enského vyznání, odpočinek a na </w:t>
      </w:r>
      <w:r w:rsidRPr="00C5412F">
        <w:rPr>
          <w:rFonts w:eastAsia="Times New Roman" w:cstheme="minorHAnsi"/>
          <w:color w:val="000000" w:themeColor="text1"/>
          <w:sz w:val="24"/>
          <w:szCs w:val="24"/>
          <w:lang w:eastAsia="cs-CZ"/>
        </w:rPr>
        <w:t>dodržování základních psychohygienických podmínek,</w:t>
      </w:r>
    </w:p>
    <w:p w14:paraId="61C3CA64" w14:textId="77777777" w:rsidR="00086816" w:rsidRPr="00C5412F" w:rsidRDefault="000868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i) být seznámen s předpisy a pravidly vztahujícími</w:t>
      </w:r>
      <w:r w:rsidR="005A0759" w:rsidRPr="00C5412F">
        <w:rPr>
          <w:rFonts w:eastAsia="Times New Roman" w:cstheme="minorHAnsi"/>
          <w:color w:val="000000" w:themeColor="text1"/>
          <w:sz w:val="24"/>
          <w:szCs w:val="24"/>
          <w:lang w:eastAsia="cs-CZ"/>
        </w:rPr>
        <w:t xml:space="preserve"> se k jeho pobytu a činnosti ve </w:t>
      </w:r>
      <w:r w:rsidRPr="00C5412F">
        <w:rPr>
          <w:rFonts w:eastAsia="Times New Roman" w:cstheme="minorHAnsi"/>
          <w:color w:val="000000" w:themeColor="text1"/>
          <w:sz w:val="24"/>
          <w:szCs w:val="24"/>
          <w:lang w:eastAsia="cs-CZ"/>
        </w:rPr>
        <w:t>škole.</w:t>
      </w:r>
    </w:p>
    <w:p w14:paraId="61C3CA65" w14:textId="77777777" w:rsidR="00C77614" w:rsidRPr="00C5412F" w:rsidRDefault="00C77614"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2. Žáci jsou povinni</w:t>
      </w:r>
    </w:p>
    <w:p w14:paraId="61C3CA66" w14:textId="77777777" w:rsidR="00C77614" w:rsidRPr="00C5412F" w:rsidRDefault="00C7761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a) řádně docházet do školy nebo školského zařízení a řádně se vzdělávat,</w:t>
      </w:r>
    </w:p>
    <w:p w14:paraId="61C3CA67" w14:textId="77777777" w:rsidR="00C77614" w:rsidRPr="00C5412F" w:rsidRDefault="00C7761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b) dodržovat školní řád, vnitřní řády a předpisy a pokyny školy a školského zařízení k ochraně zdraví a bezpečnosti, s nimiž byli prokazatelně seznámeni,</w:t>
      </w:r>
    </w:p>
    <w:p w14:paraId="61C3CA68" w14:textId="7AAD2D89" w:rsidR="00C77614" w:rsidRPr="00C5412F" w:rsidRDefault="00C7761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c) plnit pokyny pedagogických pracovníků škol</w:t>
      </w:r>
      <w:r w:rsidR="005A0759" w:rsidRPr="00C5412F">
        <w:rPr>
          <w:rFonts w:eastAsia="Times New Roman" w:cstheme="minorHAnsi"/>
          <w:color w:val="000000" w:themeColor="text1"/>
          <w:sz w:val="24"/>
          <w:szCs w:val="24"/>
          <w:lang w:eastAsia="cs-CZ"/>
        </w:rPr>
        <w:t>y a školského zařízení vydané v </w:t>
      </w:r>
      <w:r w:rsidR="00F173F4">
        <w:rPr>
          <w:rFonts w:eastAsia="Times New Roman" w:cstheme="minorHAnsi"/>
          <w:color w:val="000000" w:themeColor="text1"/>
          <w:sz w:val="24"/>
          <w:szCs w:val="24"/>
          <w:lang w:eastAsia="cs-CZ"/>
        </w:rPr>
        <w:t>souladu s </w:t>
      </w:r>
      <w:r w:rsidRPr="00C5412F">
        <w:rPr>
          <w:rFonts w:eastAsia="Times New Roman" w:cstheme="minorHAnsi"/>
          <w:color w:val="000000" w:themeColor="text1"/>
          <w:sz w:val="24"/>
          <w:szCs w:val="24"/>
          <w:lang w:eastAsia="cs-CZ"/>
        </w:rPr>
        <w:t>právními předpisy a školním řádem nebo vnitřním řádem.</w:t>
      </w:r>
    </w:p>
    <w:p w14:paraId="61C3CA69" w14:textId="77777777" w:rsidR="00390B16" w:rsidRPr="00C5412F" w:rsidRDefault="00390B16"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 xml:space="preserve">3. </w:t>
      </w:r>
      <w:r w:rsidR="004860D8" w:rsidRPr="00C5412F">
        <w:rPr>
          <w:rFonts w:eastAsia="Times New Roman" w:cstheme="minorHAnsi"/>
          <w:b/>
          <w:color w:val="000000" w:themeColor="text1"/>
          <w:sz w:val="28"/>
          <w:szCs w:val="28"/>
          <w:lang w:eastAsia="cs-CZ"/>
        </w:rPr>
        <w:t>Další povinnosti žáků</w:t>
      </w:r>
    </w:p>
    <w:p w14:paraId="61C3CA6A" w14:textId="77777777" w:rsidR="00076B91" w:rsidRPr="00C5412F" w:rsidRDefault="00973AB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a</w:t>
      </w:r>
      <w:r w:rsidR="00076B91" w:rsidRPr="00C5412F">
        <w:rPr>
          <w:rFonts w:eastAsia="Times New Roman" w:cstheme="minorHAnsi"/>
          <w:color w:val="000000" w:themeColor="text1"/>
          <w:sz w:val="24"/>
          <w:szCs w:val="24"/>
          <w:lang w:eastAsia="cs-CZ"/>
        </w:rPr>
        <w:t>) Žák informuje školu nebo školské zařízení o změně zdravotní způsobilosti, zdravotních obtížích nebo jiných závažných skutečnostech, které by mohly mít vliv na průběh vzdělávání.</w:t>
      </w:r>
    </w:p>
    <w:p w14:paraId="61C3CA6B" w14:textId="77777777" w:rsidR="00076B91" w:rsidRPr="00C5412F" w:rsidRDefault="00973AB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b</w:t>
      </w:r>
      <w:r w:rsidR="00076B91" w:rsidRPr="00C5412F">
        <w:rPr>
          <w:rFonts w:eastAsia="Times New Roman" w:cstheme="minorHAnsi"/>
          <w:color w:val="000000" w:themeColor="text1"/>
          <w:sz w:val="24"/>
          <w:szCs w:val="24"/>
          <w:lang w:eastAsia="cs-CZ"/>
        </w:rPr>
        <w:t>) Žák dokládá důvody své nepřítomnosti ve vyučování v souladu s podmínkami stanovenými tímto školním řádem.</w:t>
      </w:r>
    </w:p>
    <w:p w14:paraId="61C3CA6C" w14:textId="77777777" w:rsidR="00076B91" w:rsidRPr="00C5412F" w:rsidRDefault="00973AB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c</w:t>
      </w:r>
      <w:r w:rsidR="00076B91" w:rsidRPr="00C5412F">
        <w:rPr>
          <w:rFonts w:eastAsia="Times New Roman" w:cstheme="minorHAnsi"/>
          <w:color w:val="000000" w:themeColor="text1"/>
          <w:sz w:val="24"/>
          <w:szCs w:val="24"/>
          <w:lang w:eastAsia="cs-CZ"/>
        </w:rPr>
        <w:t>) Žák oznamuje škole změny osobních a kontaktních údajů a dalších skutečností důležitých pro průběh vzdělávání nebo bezpečnost žáka.</w:t>
      </w:r>
    </w:p>
    <w:p w14:paraId="61C3CA6D" w14:textId="021005DF" w:rsidR="00076B91" w:rsidRPr="00C5412F" w:rsidRDefault="00973AB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d</w:t>
      </w:r>
      <w:r w:rsidR="00076B91" w:rsidRPr="00C5412F">
        <w:rPr>
          <w:rFonts w:eastAsia="Times New Roman" w:cstheme="minorHAnsi"/>
          <w:color w:val="000000" w:themeColor="text1"/>
          <w:sz w:val="24"/>
          <w:szCs w:val="24"/>
          <w:lang w:eastAsia="cs-CZ"/>
        </w:rPr>
        <w:t>) Žák se ve škole chová slušně a ohledupl</w:t>
      </w:r>
      <w:r w:rsidR="005A0759" w:rsidRPr="00C5412F">
        <w:rPr>
          <w:rFonts w:eastAsia="Times New Roman" w:cstheme="minorHAnsi"/>
          <w:color w:val="000000" w:themeColor="text1"/>
          <w:sz w:val="24"/>
          <w:szCs w:val="24"/>
          <w:lang w:eastAsia="cs-CZ"/>
        </w:rPr>
        <w:t>ně ke všem zaměstnancům školy i </w:t>
      </w:r>
      <w:r w:rsidR="00076B91" w:rsidRPr="00C5412F">
        <w:rPr>
          <w:rFonts w:eastAsia="Times New Roman" w:cstheme="minorHAnsi"/>
          <w:color w:val="000000" w:themeColor="text1"/>
          <w:sz w:val="24"/>
          <w:szCs w:val="24"/>
          <w:lang w:eastAsia="cs-CZ"/>
        </w:rPr>
        <w:t>ostatním žákům, dbá pokynů pedagogických pracovníků a dalších zaměstnan</w:t>
      </w:r>
      <w:r w:rsidR="00F173F4">
        <w:rPr>
          <w:rFonts w:eastAsia="Times New Roman" w:cstheme="minorHAnsi"/>
          <w:color w:val="000000" w:themeColor="text1"/>
          <w:sz w:val="24"/>
          <w:szCs w:val="24"/>
          <w:lang w:eastAsia="cs-CZ"/>
        </w:rPr>
        <w:t>ců školy, dodržuje školní řád a </w:t>
      </w:r>
      <w:r w:rsidR="00076B91" w:rsidRPr="00C5412F">
        <w:rPr>
          <w:rFonts w:eastAsia="Times New Roman" w:cstheme="minorHAnsi"/>
          <w:color w:val="000000" w:themeColor="text1"/>
          <w:sz w:val="24"/>
          <w:szCs w:val="24"/>
          <w:lang w:eastAsia="cs-CZ"/>
        </w:rPr>
        <w:t>ř</w:t>
      </w:r>
      <w:r w:rsidR="005A0759" w:rsidRPr="00C5412F">
        <w:rPr>
          <w:rFonts w:eastAsia="Times New Roman" w:cstheme="minorHAnsi"/>
          <w:color w:val="000000" w:themeColor="text1"/>
          <w:sz w:val="24"/>
          <w:szCs w:val="24"/>
          <w:lang w:eastAsia="cs-CZ"/>
        </w:rPr>
        <w:t>ády odborných učeben a chová se </w:t>
      </w:r>
      <w:r w:rsidR="00076B91" w:rsidRPr="00C5412F">
        <w:rPr>
          <w:rFonts w:eastAsia="Times New Roman" w:cstheme="minorHAnsi"/>
          <w:color w:val="000000" w:themeColor="text1"/>
          <w:sz w:val="24"/>
          <w:szCs w:val="24"/>
          <w:lang w:eastAsia="cs-CZ"/>
        </w:rPr>
        <w:t>tak, aby neohrozil zdraví své ani zdraví jiných osob.</w:t>
      </w:r>
    </w:p>
    <w:p w14:paraId="61C3CA6E" w14:textId="59E24C1E" w:rsidR="00076B91" w:rsidRPr="00C5412F" w:rsidRDefault="00973AB4"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e</w:t>
      </w:r>
      <w:r w:rsidR="00076B91" w:rsidRPr="00C5412F">
        <w:rPr>
          <w:rFonts w:eastAsia="Times New Roman" w:cstheme="minorHAnsi"/>
          <w:color w:val="000000" w:themeColor="text1"/>
          <w:sz w:val="24"/>
          <w:szCs w:val="24"/>
          <w:lang w:eastAsia="cs-CZ"/>
        </w:rPr>
        <w:t>) Žák dochází do školy pravidelně a včas p</w:t>
      </w:r>
      <w:r w:rsidR="005A0759" w:rsidRPr="00C5412F">
        <w:rPr>
          <w:rFonts w:eastAsia="Times New Roman" w:cstheme="minorHAnsi"/>
          <w:color w:val="000000" w:themeColor="text1"/>
          <w:sz w:val="24"/>
          <w:szCs w:val="24"/>
          <w:lang w:eastAsia="cs-CZ"/>
        </w:rPr>
        <w:t>odle rozvrhu hodin a účastní se </w:t>
      </w:r>
      <w:r w:rsidR="00F173F4">
        <w:rPr>
          <w:rFonts w:eastAsia="Times New Roman" w:cstheme="minorHAnsi"/>
          <w:color w:val="000000" w:themeColor="text1"/>
          <w:sz w:val="24"/>
          <w:szCs w:val="24"/>
          <w:lang w:eastAsia="cs-CZ"/>
        </w:rPr>
        <w:t>vzdělávání a </w:t>
      </w:r>
      <w:r w:rsidR="00076B91" w:rsidRPr="00C5412F">
        <w:rPr>
          <w:rFonts w:eastAsia="Times New Roman" w:cstheme="minorHAnsi"/>
          <w:color w:val="000000" w:themeColor="text1"/>
          <w:sz w:val="24"/>
          <w:szCs w:val="24"/>
          <w:lang w:eastAsia="cs-CZ"/>
        </w:rPr>
        <w:t>činností organizovaných školou.</w:t>
      </w:r>
    </w:p>
    <w:p w14:paraId="61C3CA6F" w14:textId="67D68F23" w:rsidR="00076B91" w:rsidRPr="00C5412F" w:rsidRDefault="00F16CD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f</w:t>
      </w:r>
      <w:r w:rsidR="00076B91" w:rsidRPr="00C5412F">
        <w:rPr>
          <w:rFonts w:eastAsia="Times New Roman" w:cstheme="minorHAnsi"/>
          <w:color w:val="000000" w:themeColor="text1"/>
          <w:sz w:val="24"/>
          <w:szCs w:val="24"/>
          <w:lang w:eastAsia="cs-CZ"/>
        </w:rPr>
        <w:t>) Žák se účastní nepovinných předmětů, do</w:t>
      </w:r>
      <w:r w:rsidR="005A0759" w:rsidRPr="00C5412F">
        <w:rPr>
          <w:rFonts w:eastAsia="Times New Roman" w:cstheme="minorHAnsi"/>
          <w:color w:val="000000" w:themeColor="text1"/>
          <w:sz w:val="24"/>
          <w:szCs w:val="24"/>
          <w:lang w:eastAsia="cs-CZ"/>
        </w:rPr>
        <w:t xml:space="preserve"> kterých se přihlásil. Účast po </w:t>
      </w:r>
      <w:r w:rsidR="00076B91" w:rsidRPr="00C5412F">
        <w:rPr>
          <w:rFonts w:eastAsia="Times New Roman" w:cstheme="minorHAnsi"/>
          <w:color w:val="000000" w:themeColor="text1"/>
          <w:sz w:val="24"/>
          <w:szCs w:val="24"/>
          <w:lang w:eastAsia="cs-CZ"/>
        </w:rPr>
        <w:t>přihlášení je povinná. Podmínky docházky do školní družiny upravuje její v</w:t>
      </w:r>
      <w:r w:rsidR="00F173F4">
        <w:rPr>
          <w:rFonts w:eastAsia="Times New Roman" w:cstheme="minorHAnsi"/>
          <w:color w:val="000000" w:themeColor="text1"/>
          <w:sz w:val="24"/>
          <w:szCs w:val="24"/>
          <w:lang w:eastAsia="cs-CZ"/>
        </w:rPr>
        <w:t>nitřní řád. Podmínky účasti v </w:t>
      </w:r>
      <w:r w:rsidR="00076B91" w:rsidRPr="00C5412F">
        <w:rPr>
          <w:rFonts w:eastAsia="Times New Roman" w:cstheme="minorHAnsi"/>
          <w:color w:val="000000" w:themeColor="text1"/>
          <w:sz w:val="24"/>
          <w:szCs w:val="24"/>
          <w:lang w:eastAsia="cs-CZ"/>
        </w:rPr>
        <w:t>zájmových útvarech stanoví vedoucí jednotlivých zájmových útvarů.</w:t>
      </w:r>
    </w:p>
    <w:p w14:paraId="61C3CA70" w14:textId="77777777" w:rsidR="00076B91" w:rsidRPr="00C5412F" w:rsidRDefault="00F16CD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g</w:t>
      </w:r>
      <w:r w:rsidR="00076B91" w:rsidRPr="00C5412F">
        <w:rPr>
          <w:rFonts w:eastAsia="Times New Roman" w:cstheme="minorHAnsi"/>
          <w:color w:val="000000" w:themeColor="text1"/>
          <w:sz w:val="24"/>
          <w:szCs w:val="24"/>
          <w:lang w:eastAsia="cs-CZ"/>
        </w:rPr>
        <w:t>) Žák chodí do školy čistě, vhodně a přiměřeně upraven a oblečen.</w:t>
      </w:r>
    </w:p>
    <w:p w14:paraId="49EDD27E" w14:textId="77777777" w:rsidR="00C25ECB" w:rsidRDefault="00F16CD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h</w:t>
      </w:r>
      <w:r w:rsidR="00076B91" w:rsidRPr="00C5412F">
        <w:rPr>
          <w:rFonts w:eastAsia="Times New Roman" w:cstheme="minorHAnsi"/>
          <w:color w:val="000000" w:themeColor="text1"/>
          <w:sz w:val="24"/>
          <w:szCs w:val="24"/>
          <w:lang w:eastAsia="cs-CZ"/>
        </w:rPr>
        <w:t>) Žák zachází šetrně s učebnicemi, školními pomůckam</w:t>
      </w:r>
      <w:r w:rsidR="00F173F4">
        <w:rPr>
          <w:rFonts w:eastAsia="Times New Roman" w:cstheme="minorHAnsi"/>
          <w:color w:val="000000" w:themeColor="text1"/>
          <w:sz w:val="24"/>
          <w:szCs w:val="24"/>
          <w:lang w:eastAsia="cs-CZ"/>
        </w:rPr>
        <w:t>i a majetkem školy. Udržuje své </w:t>
      </w:r>
      <w:r w:rsidR="00076B91" w:rsidRPr="00C5412F">
        <w:rPr>
          <w:rFonts w:eastAsia="Times New Roman" w:cstheme="minorHAnsi"/>
          <w:color w:val="000000" w:themeColor="text1"/>
          <w:sz w:val="24"/>
          <w:szCs w:val="24"/>
          <w:lang w:eastAsia="cs-CZ"/>
        </w:rPr>
        <w:t>pracovní místo, třídu i ostatní prostory školy v čistotě a pořádku, chrání majetek školy před poškozením a nosí do školy učebnice a pomůcky podle rozvrhu hodin a pokynů vyučujících.</w:t>
      </w:r>
    </w:p>
    <w:p w14:paraId="61C3CA72" w14:textId="16D0237B" w:rsidR="00076B91" w:rsidRPr="00C5412F" w:rsidRDefault="004C1947"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i</w:t>
      </w:r>
      <w:r w:rsidR="00076B91" w:rsidRPr="00C5412F">
        <w:rPr>
          <w:rFonts w:eastAsia="Times New Roman" w:cstheme="minorHAnsi"/>
          <w:color w:val="000000" w:themeColor="text1"/>
          <w:sz w:val="24"/>
          <w:szCs w:val="24"/>
          <w:lang w:eastAsia="cs-CZ"/>
        </w:rPr>
        <w:t>) Před ukončením vyučování žák neopo</w:t>
      </w:r>
      <w:r w:rsidR="005A0759" w:rsidRPr="00C5412F">
        <w:rPr>
          <w:rFonts w:eastAsia="Times New Roman" w:cstheme="minorHAnsi"/>
          <w:color w:val="000000" w:themeColor="text1"/>
          <w:sz w:val="24"/>
          <w:szCs w:val="24"/>
          <w:lang w:eastAsia="cs-CZ"/>
        </w:rPr>
        <w:t>uští školní budovu bez vědomí a </w:t>
      </w:r>
      <w:r w:rsidR="00076B91" w:rsidRPr="00C5412F">
        <w:rPr>
          <w:rFonts w:eastAsia="Times New Roman" w:cstheme="minorHAnsi"/>
          <w:color w:val="000000" w:themeColor="text1"/>
          <w:sz w:val="24"/>
          <w:szCs w:val="24"/>
          <w:lang w:eastAsia="cs-CZ"/>
        </w:rPr>
        <w:t>souhlasu vyučujícího. V době mimo vyučová</w:t>
      </w:r>
      <w:r w:rsidR="005A0759" w:rsidRPr="00C5412F">
        <w:rPr>
          <w:rFonts w:eastAsia="Times New Roman" w:cstheme="minorHAnsi"/>
          <w:color w:val="000000" w:themeColor="text1"/>
          <w:sz w:val="24"/>
          <w:szCs w:val="24"/>
          <w:lang w:eastAsia="cs-CZ"/>
        </w:rPr>
        <w:t>ní se ve škole zdržuje pouze se </w:t>
      </w:r>
      <w:r w:rsidR="00076B91" w:rsidRPr="00C5412F">
        <w:rPr>
          <w:rFonts w:eastAsia="Times New Roman" w:cstheme="minorHAnsi"/>
          <w:color w:val="000000" w:themeColor="text1"/>
          <w:sz w:val="24"/>
          <w:szCs w:val="24"/>
          <w:lang w:eastAsia="cs-CZ"/>
        </w:rPr>
        <w:t>svolením zaměstnance školy a pod jeho dohledem.</w:t>
      </w:r>
    </w:p>
    <w:p w14:paraId="61C3CA73" w14:textId="54DDFBDB" w:rsidR="006C0F77" w:rsidRPr="00C5412F" w:rsidRDefault="004C1947"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j</w:t>
      </w:r>
      <w:r w:rsidR="00076B91" w:rsidRPr="00C5412F">
        <w:rPr>
          <w:rFonts w:eastAsia="Times New Roman" w:cstheme="minorHAnsi"/>
          <w:color w:val="000000" w:themeColor="text1"/>
          <w:sz w:val="24"/>
          <w:szCs w:val="24"/>
          <w:lang w:eastAsia="cs-CZ"/>
        </w:rPr>
        <w:t>)</w:t>
      </w:r>
      <w:r w:rsidR="0051321C" w:rsidRPr="00C5412F">
        <w:rPr>
          <w:sz w:val="24"/>
          <w:szCs w:val="24"/>
        </w:rPr>
        <w:t xml:space="preserve"> </w:t>
      </w:r>
      <w:r w:rsidR="00B332E3" w:rsidRPr="00B332E3">
        <w:rPr>
          <w:rFonts w:eastAsia="Times New Roman" w:cstheme="minorHAnsi"/>
          <w:color w:val="000000" w:themeColor="text1"/>
          <w:sz w:val="24"/>
          <w:szCs w:val="24"/>
          <w:lang w:eastAsia="cs-CZ"/>
        </w:rPr>
        <w:t>Žák chrání své zdraví i zdraví ostatních osob. Ve škole a při všech školních akcích je žákům zakázáno kouřit, užívat alkohol, návykové a jiné zdraví škodlivé látky a výrobky. Žákům je rovněž zakázáno přinášet a konzumovat energetické nápoje.</w:t>
      </w:r>
    </w:p>
    <w:p w14:paraId="61C3CA74" w14:textId="22581DBD" w:rsidR="002661DC" w:rsidRPr="00C5412F" w:rsidRDefault="002661DC" w:rsidP="002661DC">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k) Žák bez zbytečného odkladu oznámí pedagogickému pracovníkovi nebo jinému zaměstnanci školy projevy šikany, kyberšikany, násilí nebo ji</w:t>
      </w:r>
      <w:r w:rsidR="00F173F4">
        <w:rPr>
          <w:rFonts w:eastAsia="Times New Roman" w:cstheme="minorHAnsi"/>
          <w:color w:val="000000" w:themeColor="text1"/>
          <w:sz w:val="24"/>
          <w:szCs w:val="24"/>
          <w:lang w:eastAsia="cs-CZ"/>
        </w:rPr>
        <w:t>né jednání ohrožující zdraví či </w:t>
      </w:r>
      <w:r w:rsidRPr="00C5412F">
        <w:rPr>
          <w:rFonts w:eastAsia="Times New Roman" w:cstheme="minorHAnsi"/>
          <w:color w:val="000000" w:themeColor="text1"/>
          <w:sz w:val="24"/>
          <w:szCs w:val="24"/>
          <w:lang w:eastAsia="cs-CZ"/>
        </w:rPr>
        <w:t xml:space="preserve">bezpečnost osob. </w:t>
      </w:r>
    </w:p>
    <w:p w14:paraId="61C3CA75" w14:textId="77777777" w:rsidR="002661DC" w:rsidRPr="00C5412F" w:rsidRDefault="002661DC" w:rsidP="002661DC">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l) Každý úraz nebo vznik škody žák bez zbytečného odkladu oznámí vyučujícímu nebo jinému zaměstnanci školy.</w:t>
      </w:r>
    </w:p>
    <w:p w14:paraId="61C3CA76" w14:textId="77777777" w:rsidR="00076B91" w:rsidRPr="00C5412F" w:rsidRDefault="002661DC"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m</w:t>
      </w:r>
      <w:r w:rsidR="00076B91" w:rsidRPr="00C5412F">
        <w:rPr>
          <w:rFonts w:eastAsia="Times New Roman" w:cstheme="minorHAnsi"/>
          <w:color w:val="000000" w:themeColor="text1"/>
          <w:sz w:val="24"/>
          <w:szCs w:val="24"/>
          <w:lang w:eastAsia="cs-CZ"/>
        </w:rPr>
        <w:t>) Žák se řádně a systematicky připravuje na vyučování.</w:t>
      </w:r>
    </w:p>
    <w:p w14:paraId="61C3CA77" w14:textId="57EB33B4" w:rsidR="00076B91" w:rsidRPr="00C5412F" w:rsidRDefault="002661DC"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n)</w:t>
      </w:r>
      <w:r w:rsidR="00076B91" w:rsidRPr="00C5412F">
        <w:rPr>
          <w:rFonts w:eastAsia="Times New Roman" w:cstheme="minorHAnsi"/>
          <w:color w:val="000000" w:themeColor="text1"/>
          <w:sz w:val="24"/>
          <w:szCs w:val="24"/>
          <w:lang w:eastAsia="cs-CZ"/>
        </w:rPr>
        <w:t xml:space="preserve"> Žák nenosí do školy předměty, které nesouvisejí s výukou</w:t>
      </w:r>
      <w:r w:rsidR="00F173F4">
        <w:rPr>
          <w:rFonts w:eastAsia="Times New Roman" w:cstheme="minorHAnsi"/>
          <w:color w:val="000000" w:themeColor="text1"/>
          <w:sz w:val="24"/>
          <w:szCs w:val="24"/>
          <w:lang w:eastAsia="cs-CZ"/>
        </w:rPr>
        <w:t xml:space="preserve"> a mohly by ohrozit zdraví nebo </w:t>
      </w:r>
      <w:r w:rsidR="00076B91" w:rsidRPr="00C5412F">
        <w:rPr>
          <w:rFonts w:eastAsia="Times New Roman" w:cstheme="minorHAnsi"/>
          <w:color w:val="000000" w:themeColor="text1"/>
          <w:sz w:val="24"/>
          <w:szCs w:val="24"/>
          <w:lang w:eastAsia="cs-CZ"/>
        </w:rPr>
        <w:t>bezpečnost jeho nebo jiných osob.</w:t>
      </w:r>
    </w:p>
    <w:p w14:paraId="61C3CA78" w14:textId="77777777" w:rsidR="00076B91" w:rsidRPr="00C5412F" w:rsidRDefault="002661DC"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o</w:t>
      </w:r>
      <w:r w:rsidR="00076B91" w:rsidRPr="00C5412F">
        <w:rPr>
          <w:rFonts w:eastAsia="Times New Roman" w:cstheme="minorHAnsi"/>
          <w:color w:val="000000" w:themeColor="text1"/>
          <w:sz w:val="24"/>
          <w:szCs w:val="24"/>
          <w:lang w:eastAsia="cs-CZ"/>
        </w:rPr>
        <w:t>) Cenné předměty žák odkládá pouze na místa k tomu určená. Na pokyn vyučujícího předá cenné předměty do úschovy zaměstnanci školy, který zajistí jejich bezpečné uložení.</w:t>
      </w:r>
    </w:p>
    <w:p w14:paraId="22A44E89" w14:textId="700440A6" w:rsidR="00263A3B" w:rsidRPr="00AB7DC3" w:rsidRDefault="002661DC"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w:t>
      </w:r>
      <w:r w:rsidR="00076B91" w:rsidRPr="00C5412F">
        <w:rPr>
          <w:rFonts w:eastAsia="Times New Roman" w:cstheme="minorHAnsi"/>
          <w:color w:val="000000" w:themeColor="text1"/>
          <w:sz w:val="24"/>
          <w:szCs w:val="24"/>
          <w:lang w:eastAsia="cs-CZ"/>
        </w:rPr>
        <w:t>) Zvláště hrubé opakované slovní útoky a úmyslné fyzické útoky žáka vůči zaměstnancům školy nebo vůči ostatním žákům se považují za závažné porušení povinností stanovených školským zákonem.</w:t>
      </w:r>
    </w:p>
    <w:p w14:paraId="61C3CA7A" w14:textId="408E000A" w:rsidR="00390B16" w:rsidRPr="00C5412F" w:rsidRDefault="00A9239B"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4</w:t>
      </w:r>
      <w:r w:rsidR="00390B16" w:rsidRPr="00C5412F">
        <w:rPr>
          <w:rFonts w:eastAsia="Times New Roman" w:cstheme="minorHAnsi"/>
          <w:b/>
          <w:color w:val="000000" w:themeColor="text1"/>
          <w:sz w:val="28"/>
          <w:szCs w:val="28"/>
          <w:lang w:eastAsia="cs-CZ"/>
        </w:rPr>
        <w:t>. Kázeňská opatření</w:t>
      </w:r>
    </w:p>
    <w:p w14:paraId="61C3CA7B" w14:textId="77777777" w:rsidR="00390B16" w:rsidRPr="00C5412F" w:rsidRDefault="00390B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porušení povinností stanovených školním řádem lze podle závažnosti porušení uložit:</w:t>
      </w:r>
    </w:p>
    <w:p w14:paraId="61C3CA7C" w14:textId="77777777" w:rsidR="00390B16" w:rsidRPr="00C5412F" w:rsidRDefault="00390B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a) napomenutí třídního učitele,</w:t>
      </w:r>
    </w:p>
    <w:p w14:paraId="61C3CA7D" w14:textId="77777777" w:rsidR="00390B16" w:rsidRPr="00C5412F" w:rsidRDefault="00390B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b) důtku třídního učitele,</w:t>
      </w:r>
    </w:p>
    <w:p w14:paraId="61C3CA7E" w14:textId="77777777" w:rsidR="00390B16" w:rsidRPr="00C5412F" w:rsidRDefault="00390B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c) důtku ředitelky školy.</w:t>
      </w:r>
    </w:p>
    <w:p w14:paraId="61C3CA7F" w14:textId="77777777" w:rsidR="00390B16" w:rsidRPr="00C5412F" w:rsidRDefault="00390B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Škola prokazatelným způsobem oznámí uložení kázeňského opatření a důvody jeho uložení žákovi a jeho zákon</w:t>
      </w:r>
      <w:r w:rsidR="005A0759" w:rsidRPr="00C5412F">
        <w:rPr>
          <w:rFonts w:eastAsia="Times New Roman" w:cstheme="minorHAnsi"/>
          <w:color w:val="000000" w:themeColor="text1"/>
          <w:sz w:val="24"/>
          <w:szCs w:val="24"/>
          <w:lang w:eastAsia="cs-CZ"/>
        </w:rPr>
        <w:t>nému zástupci a zaznamená je do </w:t>
      </w:r>
      <w:r w:rsidRPr="00C5412F">
        <w:rPr>
          <w:rFonts w:eastAsia="Times New Roman" w:cstheme="minorHAnsi"/>
          <w:color w:val="000000" w:themeColor="text1"/>
          <w:sz w:val="24"/>
          <w:szCs w:val="24"/>
          <w:lang w:eastAsia="cs-CZ"/>
        </w:rPr>
        <w:t>dokumentace školy.</w:t>
      </w:r>
    </w:p>
    <w:p w14:paraId="61C3CA80" w14:textId="77777777" w:rsidR="00390B16" w:rsidRPr="00C5412F" w:rsidRDefault="00390B1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Pravidla pro udělování pochval a jiných ocenění a ukládání kázeňských opatření jsou součástí tohoto školního řádu.</w:t>
      </w:r>
    </w:p>
    <w:p w14:paraId="61C3CA81" w14:textId="77777777" w:rsidR="00781531" w:rsidRPr="00C5412F" w:rsidRDefault="00781531"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B. Práva a povinnosti zákonných zástupců</w:t>
      </w:r>
    </w:p>
    <w:p w14:paraId="61C3CA82" w14:textId="77777777" w:rsidR="00781531" w:rsidRPr="00C5412F" w:rsidRDefault="00781531"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1. Práva zákonných zástupců</w:t>
      </w:r>
    </w:p>
    <w:p w14:paraId="61C3CA83" w14:textId="77777777" w:rsidR="00781531" w:rsidRPr="00C5412F" w:rsidRDefault="0078153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Zákonní zástupci nezletilých žáků mají právo:</w:t>
      </w:r>
      <w:r w:rsidRPr="00C5412F">
        <w:rPr>
          <w:rFonts w:eastAsia="Times New Roman" w:cstheme="minorHAnsi"/>
          <w:color w:val="000000" w:themeColor="text1"/>
          <w:sz w:val="24"/>
          <w:szCs w:val="24"/>
          <w:lang w:eastAsia="cs-CZ"/>
        </w:rPr>
        <w:br/>
        <w:t>a) na informace o průběhu a výsledcích vzdělávání svého dítěte,</w:t>
      </w:r>
      <w:r w:rsidRPr="00C5412F">
        <w:rPr>
          <w:rFonts w:eastAsia="Times New Roman" w:cstheme="minorHAnsi"/>
          <w:color w:val="000000" w:themeColor="text1"/>
          <w:sz w:val="24"/>
          <w:szCs w:val="24"/>
          <w:lang w:eastAsia="cs-CZ"/>
        </w:rPr>
        <w:br/>
        <w:t>b) vyjadřovat se ke všem rozhodnutím týkajícím se podstatných záležitostí vzdělávání svého dítěte,</w:t>
      </w:r>
      <w:r w:rsidRPr="00C5412F">
        <w:rPr>
          <w:rFonts w:eastAsia="Times New Roman" w:cstheme="minorHAnsi"/>
          <w:color w:val="000000" w:themeColor="text1"/>
          <w:sz w:val="24"/>
          <w:szCs w:val="24"/>
          <w:lang w:eastAsia="cs-CZ"/>
        </w:rPr>
        <w:br/>
        <w:t>c) na informace a poradenskou pomoc škol</w:t>
      </w:r>
      <w:r w:rsidR="005A0759" w:rsidRPr="00C5412F">
        <w:rPr>
          <w:rFonts w:eastAsia="Times New Roman" w:cstheme="minorHAnsi"/>
          <w:color w:val="000000" w:themeColor="text1"/>
          <w:sz w:val="24"/>
          <w:szCs w:val="24"/>
          <w:lang w:eastAsia="cs-CZ"/>
        </w:rPr>
        <w:t>y v záležitostech týkajících se </w:t>
      </w:r>
      <w:r w:rsidRPr="00C5412F">
        <w:rPr>
          <w:rFonts w:eastAsia="Times New Roman" w:cstheme="minorHAnsi"/>
          <w:color w:val="000000" w:themeColor="text1"/>
          <w:sz w:val="24"/>
          <w:szCs w:val="24"/>
          <w:lang w:eastAsia="cs-CZ"/>
        </w:rPr>
        <w:t>vzdělávání jejich dítěte,</w:t>
      </w:r>
      <w:r w:rsidRPr="00C5412F">
        <w:rPr>
          <w:rFonts w:eastAsia="Times New Roman" w:cstheme="minorHAnsi"/>
          <w:color w:val="000000" w:themeColor="text1"/>
          <w:sz w:val="24"/>
          <w:szCs w:val="24"/>
          <w:lang w:eastAsia="cs-CZ"/>
        </w:rPr>
        <w:br/>
        <w:t>d) volit a být voleni do školské rady.</w:t>
      </w:r>
    </w:p>
    <w:p w14:paraId="61C3CA84" w14:textId="77777777" w:rsidR="00781531" w:rsidRPr="00C5412F" w:rsidRDefault="00781531"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2. Povinnosti zákonných zástupců</w:t>
      </w:r>
    </w:p>
    <w:p w14:paraId="190BBDD8" w14:textId="6E312513" w:rsidR="00263A3B" w:rsidRPr="00AB7DC3" w:rsidRDefault="0078153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Zákonní zástupci nezletilých žáků jsou povinni:</w:t>
      </w:r>
      <w:r w:rsidRPr="00C5412F">
        <w:rPr>
          <w:rFonts w:eastAsia="Times New Roman" w:cstheme="minorHAnsi"/>
          <w:color w:val="000000" w:themeColor="text1"/>
          <w:sz w:val="24"/>
          <w:szCs w:val="24"/>
          <w:lang w:eastAsia="cs-CZ"/>
        </w:rPr>
        <w:br/>
        <w:t>a) zajistit, aby žák řádně docházel do školy,</w:t>
      </w:r>
      <w:r w:rsidRPr="00C5412F">
        <w:rPr>
          <w:rFonts w:eastAsia="Times New Roman" w:cstheme="minorHAnsi"/>
          <w:color w:val="000000" w:themeColor="text1"/>
          <w:sz w:val="24"/>
          <w:szCs w:val="24"/>
          <w:lang w:eastAsia="cs-CZ"/>
        </w:rPr>
        <w:br/>
        <w:t>b) na vyzvání ředitelky školy se osobně zúčastnit projednání</w:t>
      </w:r>
      <w:r w:rsidR="00F173F4">
        <w:rPr>
          <w:rFonts w:eastAsia="Times New Roman" w:cstheme="minorHAnsi"/>
          <w:color w:val="000000" w:themeColor="text1"/>
          <w:sz w:val="24"/>
          <w:szCs w:val="24"/>
          <w:lang w:eastAsia="cs-CZ"/>
        </w:rPr>
        <w:t xml:space="preserve"> závažných otázek týkajících se </w:t>
      </w:r>
      <w:r w:rsidRPr="00C5412F">
        <w:rPr>
          <w:rFonts w:eastAsia="Times New Roman" w:cstheme="minorHAnsi"/>
          <w:color w:val="000000" w:themeColor="text1"/>
          <w:sz w:val="24"/>
          <w:szCs w:val="24"/>
          <w:lang w:eastAsia="cs-CZ"/>
        </w:rPr>
        <w:t>vzdělávání žáka,</w:t>
      </w:r>
      <w:r w:rsidRPr="00C5412F">
        <w:rPr>
          <w:rFonts w:eastAsia="Times New Roman" w:cstheme="minorHAnsi"/>
          <w:color w:val="000000" w:themeColor="text1"/>
          <w:sz w:val="24"/>
          <w:szCs w:val="24"/>
          <w:lang w:eastAsia="cs-CZ"/>
        </w:rPr>
        <w:br/>
        <w:t>c) informovat školu o změně zdravotní způsobilosti, zdravotních obtížích nebo jiných závažných skutečnostech, které mohou mít vliv na průběh vzdělávání,</w:t>
      </w:r>
      <w:r w:rsidRPr="00C5412F">
        <w:rPr>
          <w:rFonts w:eastAsia="Times New Roman" w:cstheme="minorHAnsi"/>
          <w:color w:val="000000" w:themeColor="text1"/>
          <w:sz w:val="24"/>
          <w:szCs w:val="24"/>
          <w:lang w:eastAsia="cs-CZ"/>
        </w:rPr>
        <w:br/>
        <w:t>d) dokládat důvody nepřítomnosti žáka v souladu s tímto školním řádem,</w:t>
      </w:r>
      <w:r w:rsidRPr="00C5412F">
        <w:rPr>
          <w:rFonts w:eastAsia="Times New Roman" w:cstheme="minorHAnsi"/>
          <w:color w:val="000000" w:themeColor="text1"/>
          <w:sz w:val="24"/>
          <w:szCs w:val="24"/>
          <w:lang w:eastAsia="cs-CZ"/>
        </w:rPr>
        <w:br/>
        <w:t>e) oznamovat škole změny osobních a kontaktních údajů a dal</w:t>
      </w:r>
      <w:r w:rsidR="00F173F4">
        <w:rPr>
          <w:rFonts w:eastAsia="Times New Roman" w:cstheme="minorHAnsi"/>
          <w:color w:val="000000" w:themeColor="text1"/>
          <w:sz w:val="24"/>
          <w:szCs w:val="24"/>
          <w:lang w:eastAsia="cs-CZ"/>
        </w:rPr>
        <w:t>ších skutečností důležitých pro </w:t>
      </w:r>
      <w:r w:rsidRPr="00C5412F">
        <w:rPr>
          <w:rFonts w:eastAsia="Times New Roman" w:cstheme="minorHAnsi"/>
          <w:color w:val="000000" w:themeColor="text1"/>
          <w:sz w:val="24"/>
          <w:szCs w:val="24"/>
          <w:lang w:eastAsia="cs-CZ"/>
        </w:rPr>
        <w:t>průběh vzdělávání nebo bezpečnost žáka.</w:t>
      </w:r>
    </w:p>
    <w:p w14:paraId="61C3CA86" w14:textId="14659B83" w:rsidR="003B7E3B" w:rsidRPr="00C5412F" w:rsidRDefault="00781531"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 xml:space="preserve">C. </w:t>
      </w:r>
      <w:r w:rsidR="003B7E3B" w:rsidRPr="00C5412F">
        <w:rPr>
          <w:rFonts w:eastAsia="Times New Roman" w:cstheme="minorHAnsi"/>
          <w:b/>
          <w:color w:val="000000" w:themeColor="text1"/>
          <w:sz w:val="28"/>
          <w:szCs w:val="28"/>
          <w:lang w:eastAsia="cs-CZ"/>
        </w:rPr>
        <w:t>Distanční vzdělávání</w:t>
      </w:r>
    </w:p>
    <w:p w14:paraId="61C3CA87" w14:textId="77777777" w:rsidR="005C17CA" w:rsidRPr="00C5412F" w:rsidRDefault="005C17CA"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1. Organizace distančního vzdělávání</w:t>
      </w:r>
    </w:p>
    <w:p w14:paraId="61C3CA88" w14:textId="77777777" w:rsidR="003B7E3B" w:rsidRPr="00C5412F" w:rsidRDefault="003B7E3B"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Pokud z důvodu krizového opatření, mimořádného opatření nebo nařízení karantény není možná osobní přítomnost žáků ve škole v rozsahu stanoveném § 184a školského zákona, škola poskytuje vzdělávání distančním způsobem.</w:t>
      </w:r>
    </w:p>
    <w:p w14:paraId="61C3CA89" w14:textId="77777777" w:rsidR="00C6497B" w:rsidRPr="00C5412F" w:rsidRDefault="003B7E3B"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Žáci jsou povinni účastnit se distančního vzdělávání. </w:t>
      </w:r>
      <w:r w:rsidR="00C6497B" w:rsidRPr="00C5412F">
        <w:rPr>
          <w:rFonts w:eastAsia="Times New Roman" w:cstheme="minorHAnsi"/>
          <w:color w:val="000000" w:themeColor="text1"/>
          <w:sz w:val="24"/>
          <w:szCs w:val="24"/>
          <w:lang w:eastAsia="cs-CZ"/>
        </w:rPr>
        <w:t>Způsob poskytování distančního vzdělávání a hodnocení jeho výsledků škola přizpůsobuje podmínkám žáků a aktuální situaci.</w:t>
      </w:r>
    </w:p>
    <w:p w14:paraId="61C3CA8A" w14:textId="7A1EBD13"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distančním vzdělávání škola přizpůsobuje organizaci v</w:t>
      </w:r>
      <w:r w:rsidR="00F173F4">
        <w:rPr>
          <w:rFonts w:eastAsia="Times New Roman" w:cstheme="minorHAnsi"/>
          <w:color w:val="000000" w:themeColor="text1"/>
          <w:sz w:val="24"/>
          <w:szCs w:val="24"/>
          <w:lang w:eastAsia="cs-CZ"/>
        </w:rPr>
        <w:t>ýuky aktuálním podmínkám žáků a </w:t>
      </w:r>
      <w:r w:rsidRPr="00C5412F">
        <w:rPr>
          <w:rFonts w:eastAsia="Times New Roman" w:cstheme="minorHAnsi"/>
          <w:color w:val="000000" w:themeColor="text1"/>
          <w:sz w:val="24"/>
          <w:szCs w:val="24"/>
          <w:lang w:eastAsia="cs-CZ"/>
        </w:rPr>
        <w:t>školy.</w:t>
      </w:r>
    </w:p>
    <w:p w14:paraId="61C3CA8B" w14:textId="77777777"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Výuka může být uskutečňována zejména:</w:t>
      </w:r>
    </w:p>
    <w:p w14:paraId="61C3CA8C"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a) </w:t>
      </w:r>
      <w:r w:rsidR="00957498" w:rsidRPr="00C5412F">
        <w:rPr>
          <w:rFonts w:eastAsia="Times New Roman" w:cstheme="minorHAnsi"/>
          <w:color w:val="000000" w:themeColor="text1"/>
          <w:sz w:val="24"/>
          <w:szCs w:val="24"/>
          <w:lang w:eastAsia="cs-CZ"/>
        </w:rPr>
        <w:t xml:space="preserve">on-line formou (synchronní nebo asynchronní výuka), </w:t>
      </w:r>
    </w:p>
    <w:p w14:paraId="61C3CA8D"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b) </w:t>
      </w:r>
      <w:r w:rsidR="00957498" w:rsidRPr="00C5412F">
        <w:rPr>
          <w:rFonts w:eastAsia="Times New Roman" w:cstheme="minorHAnsi"/>
          <w:color w:val="000000" w:themeColor="text1"/>
          <w:sz w:val="24"/>
          <w:szCs w:val="24"/>
          <w:lang w:eastAsia="cs-CZ"/>
        </w:rPr>
        <w:t>off-line formou prostřednictvím pracovních l</w:t>
      </w:r>
      <w:r w:rsidR="005A0759" w:rsidRPr="00C5412F">
        <w:rPr>
          <w:rFonts w:eastAsia="Times New Roman" w:cstheme="minorHAnsi"/>
          <w:color w:val="000000" w:themeColor="text1"/>
          <w:sz w:val="24"/>
          <w:szCs w:val="24"/>
          <w:lang w:eastAsia="cs-CZ"/>
        </w:rPr>
        <w:t>istů, studijních materiálů nebo </w:t>
      </w:r>
      <w:r w:rsidR="00957498" w:rsidRPr="00C5412F">
        <w:rPr>
          <w:rFonts w:eastAsia="Times New Roman" w:cstheme="minorHAnsi"/>
          <w:color w:val="000000" w:themeColor="text1"/>
          <w:sz w:val="24"/>
          <w:szCs w:val="24"/>
          <w:lang w:eastAsia="cs-CZ"/>
        </w:rPr>
        <w:t xml:space="preserve">individuálních konzultací, </w:t>
      </w:r>
    </w:p>
    <w:p w14:paraId="61C3CA8E"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c) </w:t>
      </w:r>
      <w:r w:rsidR="00957498" w:rsidRPr="00C5412F">
        <w:rPr>
          <w:rFonts w:eastAsia="Times New Roman" w:cstheme="minorHAnsi"/>
          <w:color w:val="000000" w:themeColor="text1"/>
          <w:sz w:val="24"/>
          <w:szCs w:val="24"/>
          <w:lang w:eastAsia="cs-CZ"/>
        </w:rPr>
        <w:t xml:space="preserve">kombinací výše uvedených forem. </w:t>
      </w:r>
    </w:p>
    <w:p w14:paraId="61C3CA8F" w14:textId="77777777"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Součástí distančního vzdělávání je zejména:</w:t>
      </w:r>
    </w:p>
    <w:p w14:paraId="61C3CA90" w14:textId="77777777" w:rsidR="00957498" w:rsidRPr="00C5412F" w:rsidRDefault="00585D26" w:rsidP="00585D26">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a) </w:t>
      </w:r>
      <w:r w:rsidR="00957498" w:rsidRPr="00C5412F">
        <w:rPr>
          <w:rFonts w:eastAsia="Times New Roman" w:cstheme="minorHAnsi"/>
          <w:color w:val="000000" w:themeColor="text1"/>
          <w:sz w:val="24"/>
          <w:szCs w:val="24"/>
          <w:lang w:eastAsia="cs-CZ"/>
        </w:rPr>
        <w:t xml:space="preserve">zadávání a vyhodnocování vzdělávacích úkolů, </w:t>
      </w:r>
    </w:p>
    <w:p w14:paraId="61C3CA91"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 xml:space="preserve">b) </w:t>
      </w:r>
      <w:r w:rsidR="00957498" w:rsidRPr="00C5412F">
        <w:rPr>
          <w:rFonts w:eastAsia="Times New Roman" w:cstheme="minorHAnsi"/>
          <w:color w:val="000000" w:themeColor="text1"/>
          <w:sz w:val="24"/>
          <w:szCs w:val="24"/>
          <w:lang w:eastAsia="cs-CZ"/>
        </w:rPr>
        <w:t xml:space="preserve">poskytování zpětné vazby žákům, </w:t>
      </w:r>
    </w:p>
    <w:p w14:paraId="61C3CA92"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c) </w:t>
      </w:r>
      <w:r w:rsidR="00957498" w:rsidRPr="00C5412F">
        <w:rPr>
          <w:rFonts w:eastAsia="Times New Roman" w:cstheme="minorHAnsi"/>
          <w:color w:val="000000" w:themeColor="text1"/>
          <w:sz w:val="24"/>
          <w:szCs w:val="24"/>
          <w:lang w:eastAsia="cs-CZ"/>
        </w:rPr>
        <w:t xml:space="preserve">průběžné hodnocení výsledků vzdělávání, </w:t>
      </w:r>
    </w:p>
    <w:p w14:paraId="61C3CA93"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d) </w:t>
      </w:r>
      <w:r w:rsidR="00957498" w:rsidRPr="00C5412F">
        <w:rPr>
          <w:rFonts w:eastAsia="Times New Roman" w:cstheme="minorHAnsi"/>
          <w:color w:val="000000" w:themeColor="text1"/>
          <w:sz w:val="24"/>
          <w:szCs w:val="24"/>
          <w:lang w:eastAsia="cs-CZ"/>
        </w:rPr>
        <w:t xml:space="preserve">komunikace se zákonnými zástupci, </w:t>
      </w:r>
    </w:p>
    <w:p w14:paraId="61C3CA94" w14:textId="77777777" w:rsidR="00957498" w:rsidRPr="00C5412F" w:rsidRDefault="00585D26"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e) </w:t>
      </w:r>
      <w:r w:rsidR="00957498" w:rsidRPr="00C5412F">
        <w:rPr>
          <w:rFonts w:eastAsia="Times New Roman" w:cstheme="minorHAnsi"/>
          <w:color w:val="000000" w:themeColor="text1"/>
          <w:sz w:val="24"/>
          <w:szCs w:val="24"/>
          <w:lang w:eastAsia="cs-CZ"/>
        </w:rPr>
        <w:t xml:space="preserve">individuální podpora žáků podle jejich vzdělávacích potřeb. </w:t>
      </w:r>
    </w:p>
    <w:p w14:paraId="61C3CA95" w14:textId="77777777"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Rozsah, organizaci, formy komunikace a způsob hodnocení při distančním vzdělávání stanoví ředitelka školy podle aktuálních podmínek a platných právních předpisů.</w:t>
      </w:r>
    </w:p>
    <w:p w14:paraId="61C3CA96" w14:textId="6A4DCF0B"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distančním vzdělávání škola přizpůsobuje rozsah a obsah vzdělávání aktuálním podmínkám. Důraz je kladen zejména na dosažení očekávaných výstupů stanovených školním vzdělávacím programem a na osvojování zák</w:t>
      </w:r>
      <w:r w:rsidR="00F173F4">
        <w:rPr>
          <w:rFonts w:eastAsia="Times New Roman" w:cstheme="minorHAnsi"/>
          <w:color w:val="000000" w:themeColor="text1"/>
          <w:sz w:val="24"/>
          <w:szCs w:val="24"/>
          <w:lang w:eastAsia="cs-CZ"/>
        </w:rPr>
        <w:t>ladních znalostí a dovedností v </w:t>
      </w:r>
      <w:r w:rsidRPr="00C5412F">
        <w:rPr>
          <w:rFonts w:eastAsia="Times New Roman" w:cstheme="minorHAnsi"/>
          <w:color w:val="000000" w:themeColor="text1"/>
          <w:sz w:val="24"/>
          <w:szCs w:val="24"/>
          <w:lang w:eastAsia="cs-CZ"/>
        </w:rPr>
        <w:t>jednotlivých vzdělávacích oblastech.</w:t>
      </w:r>
    </w:p>
    <w:p w14:paraId="61C3CA97" w14:textId="77777777"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Veškeré změny ve vzdělávacím obsahu, přesuny učiva a případné úpravy tematických plánů škola průběžně eviduje a zohledňuje při plánování dalšího vzdělávání.</w:t>
      </w:r>
    </w:p>
    <w:p w14:paraId="61C3CA98" w14:textId="77777777" w:rsidR="00957498" w:rsidRPr="00C5412F" w:rsidRDefault="005C17CA"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 xml:space="preserve">2. </w:t>
      </w:r>
      <w:r w:rsidR="00957498" w:rsidRPr="00C5412F">
        <w:rPr>
          <w:rFonts w:eastAsia="Times New Roman" w:cstheme="minorHAnsi"/>
          <w:b/>
          <w:color w:val="000000" w:themeColor="text1"/>
          <w:sz w:val="28"/>
          <w:szCs w:val="28"/>
          <w:lang w:eastAsia="cs-CZ"/>
        </w:rPr>
        <w:t>Hodnocení výsledků vzdělávání při distančním vzdělávání</w:t>
      </w:r>
    </w:p>
    <w:p w14:paraId="61C3CA99" w14:textId="77777777"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distančním vzdělávání poskytují pedagogičtí pracovníci žákům pravidelnou zpětnou vazbu o výsledcích vzdělávání a plnění zadaných úkolů.</w:t>
      </w:r>
    </w:p>
    <w:p w14:paraId="61C3CA9A" w14:textId="7FDF0511"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hodnocení jsou využívány prvky formati</w:t>
      </w:r>
      <w:r w:rsidR="005A0759" w:rsidRPr="00C5412F">
        <w:rPr>
          <w:rFonts w:eastAsia="Times New Roman" w:cstheme="minorHAnsi"/>
          <w:color w:val="000000" w:themeColor="text1"/>
          <w:sz w:val="24"/>
          <w:szCs w:val="24"/>
          <w:lang w:eastAsia="cs-CZ"/>
        </w:rPr>
        <w:t>vního i su</w:t>
      </w:r>
      <w:r w:rsidR="00B930D8" w:rsidRPr="00C5412F">
        <w:rPr>
          <w:rFonts w:eastAsia="Times New Roman" w:cstheme="minorHAnsi"/>
          <w:color w:val="000000" w:themeColor="text1"/>
          <w:sz w:val="24"/>
          <w:szCs w:val="24"/>
          <w:lang w:eastAsia="cs-CZ"/>
        </w:rPr>
        <w:t>m</w:t>
      </w:r>
      <w:r w:rsidR="005A0759" w:rsidRPr="00C5412F">
        <w:rPr>
          <w:rFonts w:eastAsia="Times New Roman" w:cstheme="minorHAnsi"/>
          <w:color w:val="000000" w:themeColor="text1"/>
          <w:sz w:val="24"/>
          <w:szCs w:val="24"/>
          <w:lang w:eastAsia="cs-CZ"/>
        </w:rPr>
        <w:t>ativního hodnocení v </w:t>
      </w:r>
      <w:r w:rsidR="00F173F4">
        <w:rPr>
          <w:rFonts w:eastAsia="Times New Roman" w:cstheme="minorHAnsi"/>
          <w:color w:val="000000" w:themeColor="text1"/>
          <w:sz w:val="24"/>
          <w:szCs w:val="24"/>
          <w:lang w:eastAsia="cs-CZ"/>
        </w:rPr>
        <w:t>souladu s </w:t>
      </w:r>
      <w:r w:rsidRPr="00C5412F">
        <w:rPr>
          <w:rFonts w:eastAsia="Times New Roman" w:cstheme="minorHAnsi"/>
          <w:color w:val="000000" w:themeColor="text1"/>
          <w:sz w:val="24"/>
          <w:szCs w:val="24"/>
          <w:lang w:eastAsia="cs-CZ"/>
        </w:rPr>
        <w:t>pravidly hodnocení výsledků vzdělávání žáků.</w:t>
      </w:r>
    </w:p>
    <w:p w14:paraId="61C3CA9B" w14:textId="77777777"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Podklady pro hodnocení mohou být získávány zejména z odevzdaných prací, pracovních listů, projektů, elektronických </w:t>
      </w:r>
      <w:r w:rsidR="005A0759" w:rsidRPr="00C5412F">
        <w:rPr>
          <w:rFonts w:eastAsia="Times New Roman" w:cstheme="minorHAnsi"/>
          <w:color w:val="000000" w:themeColor="text1"/>
          <w:sz w:val="24"/>
          <w:szCs w:val="24"/>
          <w:lang w:eastAsia="cs-CZ"/>
        </w:rPr>
        <w:t>výstupů, on-line aktivit nebo z </w:t>
      </w:r>
      <w:r w:rsidRPr="00C5412F">
        <w:rPr>
          <w:rFonts w:eastAsia="Times New Roman" w:cstheme="minorHAnsi"/>
          <w:color w:val="000000" w:themeColor="text1"/>
          <w:sz w:val="24"/>
          <w:szCs w:val="24"/>
          <w:lang w:eastAsia="cs-CZ"/>
        </w:rPr>
        <w:t>osobního portfolia žáka vedeného v listinné nebo digitální podobě.</w:t>
      </w:r>
    </w:p>
    <w:p w14:paraId="61C3CA9C" w14:textId="6987D889" w:rsidR="00957498" w:rsidRPr="00C5412F" w:rsidRDefault="00957498"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hodnocení výsledků vzdělávání škola přihlíží k individuálním podmínkám žá</w:t>
      </w:r>
      <w:r w:rsidR="00F173F4">
        <w:rPr>
          <w:rFonts w:eastAsia="Times New Roman" w:cstheme="minorHAnsi"/>
          <w:color w:val="000000" w:themeColor="text1"/>
          <w:sz w:val="24"/>
          <w:szCs w:val="24"/>
          <w:lang w:eastAsia="cs-CZ"/>
        </w:rPr>
        <w:t>ka pro </w:t>
      </w:r>
      <w:r w:rsidRPr="00C5412F">
        <w:rPr>
          <w:rFonts w:eastAsia="Times New Roman" w:cstheme="minorHAnsi"/>
          <w:color w:val="000000" w:themeColor="text1"/>
          <w:sz w:val="24"/>
          <w:szCs w:val="24"/>
          <w:lang w:eastAsia="cs-CZ"/>
        </w:rPr>
        <w:t>distanční vzdělávání.</w:t>
      </w:r>
    </w:p>
    <w:p w14:paraId="61C3CA9D" w14:textId="77777777" w:rsidR="00957498" w:rsidRPr="00C5412F" w:rsidRDefault="00955CC7"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 xml:space="preserve">D. </w:t>
      </w:r>
      <w:r w:rsidR="00957498" w:rsidRPr="00C5412F">
        <w:rPr>
          <w:rFonts w:eastAsia="Times New Roman" w:cstheme="minorHAnsi"/>
          <w:b/>
          <w:color w:val="000000" w:themeColor="text1"/>
          <w:sz w:val="28"/>
          <w:szCs w:val="28"/>
          <w:lang w:eastAsia="cs-CZ"/>
        </w:rPr>
        <w:t>Domácí příprava a domácí úkoly</w:t>
      </w:r>
    </w:p>
    <w:p w14:paraId="61C3CA9E" w14:textId="77777777" w:rsidR="000A4C1D" w:rsidRPr="00C5412F" w:rsidRDefault="000A4C1D"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Domácí úkoly a další formy domácí přípravy jsou</w:t>
      </w:r>
      <w:r w:rsidR="005A0759" w:rsidRPr="00C5412F">
        <w:rPr>
          <w:rFonts w:eastAsia="Times New Roman" w:cstheme="minorHAnsi"/>
          <w:color w:val="000000" w:themeColor="text1"/>
          <w:sz w:val="24"/>
          <w:szCs w:val="24"/>
          <w:lang w:eastAsia="cs-CZ"/>
        </w:rPr>
        <w:t xml:space="preserve"> součástí vzdělávání a slouží k </w:t>
      </w:r>
      <w:r w:rsidRPr="00C5412F">
        <w:rPr>
          <w:rFonts w:eastAsia="Times New Roman" w:cstheme="minorHAnsi"/>
          <w:color w:val="000000" w:themeColor="text1"/>
          <w:sz w:val="24"/>
          <w:szCs w:val="24"/>
          <w:lang w:eastAsia="cs-CZ"/>
        </w:rPr>
        <w:t>procvičování, upevňování a rozvíjení učiva. Vyučující je zadávají v rozsahu přiměřeném věku, schopnostem a vzdělávacím potřebám žáků.</w:t>
      </w:r>
    </w:p>
    <w:p w14:paraId="61C3CA9F" w14:textId="77777777" w:rsidR="000A4C1D" w:rsidRPr="00C5412F" w:rsidRDefault="000A4C1D"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zadávání domácích úkolů vyučující zohledňují individuální vzdělávací potřeby žáků.</w:t>
      </w:r>
    </w:p>
    <w:p w14:paraId="61C3CAA0" w14:textId="77777777" w:rsidR="000A4C1D" w:rsidRPr="00C5412F" w:rsidRDefault="000A4C1D"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Vyučující poskytují žákům vhodnou formou zpětnou vazbu k plnění domácích úkolů.</w:t>
      </w:r>
    </w:p>
    <w:p w14:paraId="61C3CAA1" w14:textId="77777777" w:rsidR="000A4C1D" w:rsidRPr="00C5412F" w:rsidRDefault="000A4C1D"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Hodnocení domácích úkolů, pokud je v</w:t>
      </w:r>
      <w:r w:rsidR="005A0759" w:rsidRPr="00C5412F">
        <w:rPr>
          <w:rFonts w:eastAsia="Times New Roman" w:cstheme="minorHAnsi"/>
          <w:color w:val="000000" w:themeColor="text1"/>
          <w:sz w:val="24"/>
          <w:szCs w:val="24"/>
          <w:lang w:eastAsia="cs-CZ"/>
        </w:rPr>
        <w:t>yužíváno, nesmí být jediným ani </w:t>
      </w:r>
      <w:r w:rsidRPr="00C5412F">
        <w:rPr>
          <w:rFonts w:eastAsia="Times New Roman" w:cstheme="minorHAnsi"/>
          <w:color w:val="000000" w:themeColor="text1"/>
          <w:sz w:val="24"/>
          <w:szCs w:val="24"/>
          <w:lang w:eastAsia="cs-CZ"/>
        </w:rPr>
        <w:t>rozhodujícím podkladem pro celkové hodnocení žáka v daném předmětu.</w:t>
      </w:r>
    </w:p>
    <w:p w14:paraId="66B83FE0" w14:textId="77777777" w:rsidR="001317F2" w:rsidRDefault="001317F2" w:rsidP="00286C5F">
      <w:pPr>
        <w:spacing w:before="100" w:beforeAutospacing="1" w:after="100" w:afterAutospacing="1" w:line="240" w:lineRule="auto"/>
        <w:rPr>
          <w:rFonts w:eastAsia="Times New Roman" w:cstheme="minorHAnsi"/>
          <w:b/>
          <w:color w:val="000000" w:themeColor="text1"/>
          <w:sz w:val="28"/>
          <w:szCs w:val="28"/>
          <w:lang w:eastAsia="cs-CZ"/>
        </w:rPr>
      </w:pPr>
    </w:p>
    <w:p w14:paraId="61C3CAA2" w14:textId="77777777" w:rsidR="00955CC7" w:rsidRPr="00C5412F" w:rsidRDefault="00955CC7"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lastRenderedPageBreak/>
        <w:t>E. Pravidla vzájemných vztahů ve škole</w:t>
      </w:r>
    </w:p>
    <w:p w14:paraId="61C3CAA3" w14:textId="345A6375" w:rsidR="00955CC7" w:rsidRPr="00C5412F" w:rsidRDefault="00955CC7"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Vzájemné vztahy mezi žáky, zákonnými zástu</w:t>
      </w:r>
      <w:r w:rsidR="005A0759" w:rsidRPr="00C5412F">
        <w:rPr>
          <w:rFonts w:eastAsia="Times New Roman" w:cstheme="minorHAnsi"/>
          <w:color w:val="000000" w:themeColor="text1"/>
          <w:sz w:val="24"/>
          <w:szCs w:val="24"/>
          <w:lang w:eastAsia="cs-CZ"/>
        </w:rPr>
        <w:t>pci, pedagogickými pracovníky a </w:t>
      </w:r>
      <w:r w:rsidRPr="00C5412F">
        <w:rPr>
          <w:rFonts w:eastAsia="Times New Roman" w:cstheme="minorHAnsi"/>
          <w:color w:val="000000" w:themeColor="text1"/>
          <w:sz w:val="24"/>
          <w:szCs w:val="24"/>
          <w:lang w:eastAsia="cs-CZ"/>
        </w:rPr>
        <w:t xml:space="preserve">ostatními zaměstnanci školy jsou založeny na zásadách vzájemného respektu, </w:t>
      </w:r>
      <w:r w:rsidR="00F173F4">
        <w:rPr>
          <w:rFonts w:eastAsia="Times New Roman" w:cstheme="minorHAnsi"/>
          <w:color w:val="000000" w:themeColor="text1"/>
          <w:sz w:val="24"/>
          <w:szCs w:val="24"/>
          <w:lang w:eastAsia="cs-CZ"/>
        </w:rPr>
        <w:t>rovného přístupu ke </w:t>
      </w:r>
      <w:r w:rsidR="00D95A13" w:rsidRPr="00C5412F">
        <w:rPr>
          <w:rFonts w:eastAsia="Times New Roman" w:cstheme="minorHAnsi"/>
          <w:color w:val="000000" w:themeColor="text1"/>
          <w:sz w:val="24"/>
          <w:szCs w:val="24"/>
          <w:lang w:eastAsia="cs-CZ"/>
        </w:rPr>
        <w:t>všem žákům</w:t>
      </w:r>
      <w:r w:rsidR="003C7319" w:rsidRPr="00C5412F">
        <w:rPr>
          <w:rFonts w:eastAsia="Times New Roman" w:cstheme="minorHAnsi"/>
          <w:color w:val="000000" w:themeColor="text1"/>
          <w:sz w:val="24"/>
          <w:szCs w:val="24"/>
          <w:lang w:eastAsia="cs-CZ"/>
        </w:rPr>
        <w:t xml:space="preserve">, </w:t>
      </w:r>
      <w:r w:rsidR="00D95A13" w:rsidRPr="00C5412F">
        <w:rPr>
          <w:rFonts w:eastAsia="Times New Roman" w:cstheme="minorHAnsi"/>
          <w:color w:val="000000" w:themeColor="text1"/>
          <w:sz w:val="24"/>
          <w:szCs w:val="24"/>
          <w:lang w:eastAsia="cs-CZ"/>
        </w:rPr>
        <w:t>ochrany jejich práv</w:t>
      </w:r>
      <w:r w:rsidR="00E91CE0" w:rsidRPr="00C5412F">
        <w:rPr>
          <w:rFonts w:eastAsia="Times New Roman" w:cstheme="minorHAnsi"/>
          <w:color w:val="000000" w:themeColor="text1"/>
          <w:sz w:val="24"/>
          <w:szCs w:val="24"/>
          <w:lang w:eastAsia="cs-CZ"/>
        </w:rPr>
        <w:t xml:space="preserve">, </w:t>
      </w:r>
      <w:r w:rsidRPr="00C5412F">
        <w:rPr>
          <w:rFonts w:eastAsia="Times New Roman" w:cstheme="minorHAnsi"/>
          <w:color w:val="000000" w:themeColor="text1"/>
          <w:sz w:val="24"/>
          <w:szCs w:val="24"/>
          <w:lang w:eastAsia="cs-CZ"/>
        </w:rPr>
        <w:t>slušnosti, důstojnosti, ohleduplnosti a dodržování pravidel občanského soužití.</w:t>
      </w:r>
      <w:r w:rsidR="00CA4FDA" w:rsidRPr="00C5412F">
        <w:rPr>
          <w:rFonts w:eastAsia="Times New Roman" w:cstheme="minorHAnsi"/>
          <w:color w:val="000000" w:themeColor="text1"/>
          <w:sz w:val="24"/>
          <w:szCs w:val="24"/>
          <w:lang w:eastAsia="cs-CZ"/>
        </w:rPr>
        <w:t xml:space="preserve"> </w:t>
      </w:r>
    </w:p>
    <w:p w14:paraId="61C3CAA4" w14:textId="77777777" w:rsidR="00955CC7" w:rsidRPr="00C5412F" w:rsidRDefault="00955CC7"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Tato pravidla se vztahují na všechny zaměstnance školy, nejen na pedagogické pracovníky.</w:t>
      </w:r>
    </w:p>
    <w:p w14:paraId="61C3CAA5" w14:textId="77777777" w:rsidR="00005D1E" w:rsidRPr="00C5412F" w:rsidRDefault="00005D1E"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I</w:t>
      </w:r>
      <w:r w:rsidR="00FC1B24" w:rsidRPr="00C5412F">
        <w:rPr>
          <w:rFonts w:eastAsia="Times New Roman" w:cstheme="minorHAnsi"/>
          <w:b/>
          <w:color w:val="000000" w:themeColor="text1"/>
          <w:sz w:val="28"/>
          <w:szCs w:val="28"/>
          <w:lang w:eastAsia="cs-CZ"/>
        </w:rPr>
        <w:t>I</w:t>
      </w:r>
      <w:r w:rsidRPr="00C5412F">
        <w:rPr>
          <w:rFonts w:eastAsia="Times New Roman" w:cstheme="minorHAnsi"/>
          <w:b/>
          <w:color w:val="000000" w:themeColor="text1"/>
          <w:sz w:val="28"/>
          <w:szCs w:val="28"/>
          <w:lang w:eastAsia="cs-CZ"/>
        </w:rPr>
        <w:t>. Provoz a vnitřní režim školy</w:t>
      </w:r>
    </w:p>
    <w:p w14:paraId="61C3CAA6" w14:textId="77777777" w:rsidR="00005D1E" w:rsidRPr="00C5412F" w:rsidRDefault="00005D1E"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A. Režim činnosti ve škole</w:t>
      </w:r>
    </w:p>
    <w:p w14:paraId="61C3CAA7" w14:textId="37E0D163"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Vyučování začíná v 8.00 hodin. Vyučování probíhá podle časového rozvržení vyučovacích hodin a přestávek, který je přílohou školního řádu. Vyučovací hodina trvá 45 minut. Rámcový vzdě</w:t>
      </w:r>
      <w:r w:rsidR="005A0759" w:rsidRPr="00C5412F">
        <w:rPr>
          <w:rFonts w:eastAsia="Times New Roman" w:cstheme="minorHAnsi"/>
          <w:color w:val="000000" w:themeColor="text1"/>
          <w:sz w:val="24"/>
          <w:szCs w:val="24"/>
          <w:lang w:eastAsia="cs-CZ"/>
        </w:rPr>
        <w:t>lávací program může pro žáky se </w:t>
      </w:r>
      <w:r w:rsidRPr="00C5412F">
        <w:rPr>
          <w:rFonts w:eastAsia="Times New Roman" w:cstheme="minorHAnsi"/>
          <w:color w:val="000000" w:themeColor="text1"/>
          <w:sz w:val="24"/>
          <w:szCs w:val="24"/>
          <w:lang w:eastAsia="cs-CZ"/>
        </w:rPr>
        <w:t>speciálními vzdělávacími potřebami stanovit odlišnou délku vyučovací hodiny. V odůvodněných případech lze vyučovac</w:t>
      </w:r>
      <w:r w:rsidR="00F173F4">
        <w:rPr>
          <w:rFonts w:eastAsia="Times New Roman" w:cstheme="minorHAnsi"/>
          <w:color w:val="000000" w:themeColor="text1"/>
          <w:sz w:val="24"/>
          <w:szCs w:val="24"/>
          <w:lang w:eastAsia="cs-CZ"/>
        </w:rPr>
        <w:t>í hodiny dělit nebo </w:t>
      </w:r>
      <w:r w:rsidR="005A0759" w:rsidRPr="00C5412F">
        <w:rPr>
          <w:rFonts w:eastAsia="Times New Roman" w:cstheme="minorHAnsi"/>
          <w:color w:val="000000" w:themeColor="text1"/>
          <w:sz w:val="24"/>
          <w:szCs w:val="24"/>
          <w:lang w:eastAsia="cs-CZ"/>
        </w:rPr>
        <w:t>spojovat; o </w:t>
      </w:r>
      <w:r w:rsidRPr="00C5412F">
        <w:rPr>
          <w:rFonts w:eastAsia="Times New Roman" w:cstheme="minorHAnsi"/>
          <w:color w:val="000000" w:themeColor="text1"/>
          <w:sz w:val="24"/>
          <w:szCs w:val="24"/>
          <w:lang w:eastAsia="cs-CZ"/>
        </w:rPr>
        <w:t>odlišné organizaci vyučování jsou zákonní zástupci žáků předem informováni.</w:t>
      </w:r>
    </w:p>
    <w:p w14:paraId="61C3CAA8" w14:textId="5FB21655" w:rsidR="00DC5D61" w:rsidRPr="00C5412F" w:rsidRDefault="00DC5D6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Žákům je umožněn vstup do budovy od 7.30 hodin. </w:t>
      </w:r>
      <w:r w:rsidR="005A0759" w:rsidRPr="00C5412F">
        <w:rPr>
          <w:rFonts w:eastAsia="Times New Roman" w:cstheme="minorHAnsi"/>
          <w:bCs/>
          <w:color w:val="000000" w:themeColor="text1"/>
          <w:sz w:val="24"/>
          <w:szCs w:val="24"/>
          <w:lang w:eastAsia="cs-CZ"/>
        </w:rPr>
        <w:t>Doporu</w:t>
      </w:r>
      <w:r w:rsidR="00F173F4">
        <w:rPr>
          <w:rFonts w:eastAsia="Times New Roman" w:cstheme="minorHAnsi"/>
          <w:bCs/>
          <w:color w:val="000000" w:themeColor="text1"/>
          <w:sz w:val="24"/>
          <w:szCs w:val="24"/>
          <w:lang w:eastAsia="cs-CZ"/>
        </w:rPr>
        <w:t>čuje se, aby žáci přicházeli do </w:t>
      </w:r>
      <w:r w:rsidR="005A0759" w:rsidRPr="00C5412F">
        <w:rPr>
          <w:rFonts w:eastAsia="Times New Roman" w:cstheme="minorHAnsi"/>
          <w:bCs/>
          <w:color w:val="000000" w:themeColor="text1"/>
          <w:sz w:val="24"/>
          <w:szCs w:val="24"/>
          <w:lang w:eastAsia="cs-CZ"/>
        </w:rPr>
        <w:t>školy přibližně 20 minut před zahájením vyučování, aby měli dostatek času na převlečení, přípravu na výuku a klidný začátek školního dne.</w:t>
      </w:r>
      <w:r w:rsidR="005A0759" w:rsidRPr="00C5412F">
        <w:rPr>
          <w:rFonts w:eastAsia="Times New Roman" w:cstheme="minorHAnsi"/>
          <w:color w:val="000000" w:themeColor="text1"/>
          <w:sz w:val="24"/>
          <w:szCs w:val="24"/>
          <w:lang w:eastAsia="cs-CZ"/>
        </w:rPr>
        <w:t xml:space="preserve"> V </w:t>
      </w:r>
      <w:r w:rsidRPr="00C5412F">
        <w:rPr>
          <w:rFonts w:eastAsia="Times New Roman" w:cstheme="minorHAnsi"/>
          <w:color w:val="000000" w:themeColor="text1"/>
          <w:sz w:val="24"/>
          <w:szCs w:val="24"/>
          <w:lang w:eastAsia="cs-CZ"/>
        </w:rPr>
        <w:t xml:space="preserve">jinou dobu vstupují </w:t>
      </w:r>
      <w:r w:rsidR="005A0759" w:rsidRPr="00C5412F">
        <w:rPr>
          <w:rFonts w:eastAsia="Times New Roman" w:cstheme="minorHAnsi"/>
          <w:color w:val="000000" w:themeColor="text1"/>
          <w:sz w:val="24"/>
          <w:szCs w:val="24"/>
          <w:lang w:eastAsia="cs-CZ"/>
        </w:rPr>
        <w:t xml:space="preserve">žáci </w:t>
      </w:r>
      <w:r w:rsidR="00F173F4">
        <w:rPr>
          <w:rFonts w:eastAsia="Times New Roman" w:cstheme="minorHAnsi"/>
          <w:color w:val="000000" w:themeColor="text1"/>
          <w:sz w:val="24"/>
          <w:szCs w:val="24"/>
          <w:lang w:eastAsia="cs-CZ"/>
        </w:rPr>
        <w:t>do školy pouze na </w:t>
      </w:r>
      <w:r w:rsidRPr="00C5412F">
        <w:rPr>
          <w:rFonts w:eastAsia="Times New Roman" w:cstheme="minorHAnsi"/>
          <w:color w:val="000000" w:themeColor="text1"/>
          <w:sz w:val="24"/>
          <w:szCs w:val="24"/>
          <w:lang w:eastAsia="cs-CZ"/>
        </w:rPr>
        <w:t>vyzvání zaměstnanců školy, kteří nad nimi vykonávají dohled. Dohled nad žáky je zajištěn po celou dobu jejich pobytu ve škole.</w:t>
      </w:r>
    </w:p>
    <w:p w14:paraId="61C3CAA9" w14:textId="77777777"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Přestávky mezi vyučovacími hodinami jsou desetiminutové. Po druhé vyučovací hodině je zařazena přestávka v délce 20 min</w:t>
      </w:r>
      <w:r w:rsidR="005A0759" w:rsidRPr="00C5412F">
        <w:rPr>
          <w:rFonts w:eastAsia="Times New Roman" w:cstheme="minorHAnsi"/>
          <w:color w:val="000000" w:themeColor="text1"/>
          <w:sz w:val="24"/>
          <w:szCs w:val="24"/>
          <w:lang w:eastAsia="cs-CZ"/>
        </w:rPr>
        <w:t>ut. Přestávka mezi dopoledním a </w:t>
      </w:r>
      <w:r w:rsidRPr="00C5412F">
        <w:rPr>
          <w:rFonts w:eastAsia="Times New Roman" w:cstheme="minorHAnsi"/>
          <w:color w:val="000000" w:themeColor="text1"/>
          <w:sz w:val="24"/>
          <w:szCs w:val="24"/>
          <w:lang w:eastAsia="cs-CZ"/>
        </w:rPr>
        <w:t>odpoledním vyučováním trvá nejméně 50 minut.</w:t>
      </w:r>
    </w:p>
    <w:p w14:paraId="61C3CAAA" w14:textId="12B1C416"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Po příchodu do budovy si žáci odkládají obuv a svršky na místa </w:t>
      </w:r>
      <w:r w:rsidR="005A0759" w:rsidRPr="00C5412F">
        <w:rPr>
          <w:rFonts w:eastAsia="Times New Roman" w:cstheme="minorHAnsi"/>
          <w:color w:val="000000" w:themeColor="text1"/>
          <w:sz w:val="24"/>
          <w:szCs w:val="24"/>
          <w:lang w:eastAsia="cs-CZ"/>
        </w:rPr>
        <w:t>k tomu určená a </w:t>
      </w:r>
      <w:r w:rsidR="00F173F4">
        <w:rPr>
          <w:rFonts w:eastAsia="Times New Roman" w:cstheme="minorHAnsi"/>
          <w:color w:val="000000" w:themeColor="text1"/>
          <w:sz w:val="24"/>
          <w:szCs w:val="24"/>
          <w:lang w:eastAsia="cs-CZ"/>
        </w:rPr>
        <w:t>bez </w:t>
      </w:r>
      <w:r w:rsidRPr="00C5412F">
        <w:rPr>
          <w:rFonts w:eastAsia="Times New Roman" w:cstheme="minorHAnsi"/>
          <w:color w:val="000000" w:themeColor="text1"/>
          <w:sz w:val="24"/>
          <w:szCs w:val="24"/>
          <w:lang w:eastAsia="cs-CZ"/>
        </w:rPr>
        <w:t>zbytečného prodlení odcházejí do učeben. V šat</w:t>
      </w:r>
      <w:r w:rsidR="00F173F4">
        <w:rPr>
          <w:rFonts w:eastAsia="Times New Roman" w:cstheme="minorHAnsi"/>
          <w:color w:val="000000" w:themeColor="text1"/>
          <w:sz w:val="24"/>
          <w:szCs w:val="24"/>
          <w:lang w:eastAsia="cs-CZ"/>
        </w:rPr>
        <w:t>nách se bezdůvodně nezdržují. V</w:t>
      </w:r>
      <w:r w:rsidR="001317F2">
        <w:rPr>
          <w:rFonts w:eastAsia="Times New Roman" w:cstheme="minorHAnsi"/>
          <w:color w:val="000000" w:themeColor="text1"/>
          <w:sz w:val="24"/>
          <w:szCs w:val="24"/>
          <w:lang w:eastAsia="cs-CZ"/>
        </w:rPr>
        <w:t> </w:t>
      </w:r>
      <w:r w:rsidRPr="00C5412F">
        <w:rPr>
          <w:rFonts w:eastAsia="Times New Roman" w:cstheme="minorHAnsi"/>
          <w:color w:val="000000" w:themeColor="text1"/>
          <w:sz w:val="24"/>
          <w:szCs w:val="24"/>
          <w:lang w:eastAsia="cs-CZ"/>
        </w:rPr>
        <w:t>průběhu vyučování je vstup do šaten povolen pouze se souhlasem vyučujícího.</w:t>
      </w:r>
    </w:p>
    <w:p w14:paraId="61C3CAAB" w14:textId="08F9355E"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organizaci výuky jiným způsobem</w:t>
      </w:r>
      <w:r w:rsidR="000215B8" w:rsidRPr="00C5412F">
        <w:rPr>
          <w:rFonts w:eastAsia="Times New Roman" w:cstheme="minorHAnsi"/>
          <w:color w:val="000000" w:themeColor="text1"/>
          <w:sz w:val="24"/>
          <w:szCs w:val="24"/>
          <w:lang w:eastAsia="cs-CZ"/>
        </w:rPr>
        <w:t>,</w:t>
      </w:r>
      <w:r w:rsidRPr="00C5412F">
        <w:rPr>
          <w:rFonts w:eastAsia="Times New Roman" w:cstheme="minorHAnsi"/>
          <w:color w:val="000000" w:themeColor="text1"/>
          <w:sz w:val="24"/>
          <w:szCs w:val="24"/>
          <w:lang w:eastAsia="cs-CZ"/>
        </w:rPr>
        <w:t xml:space="preserve"> než ve vyučovacích hodinách stanoví pedagogický pracovník pověřený vedením akce zařazení a délku přestáve</w:t>
      </w:r>
      <w:r w:rsidR="00F173F4">
        <w:rPr>
          <w:rFonts w:eastAsia="Times New Roman" w:cstheme="minorHAnsi"/>
          <w:color w:val="000000" w:themeColor="text1"/>
          <w:sz w:val="24"/>
          <w:szCs w:val="24"/>
          <w:lang w:eastAsia="cs-CZ"/>
        </w:rPr>
        <w:t>k podle charakteru činnosti a s </w:t>
      </w:r>
      <w:r w:rsidRPr="00C5412F">
        <w:rPr>
          <w:rFonts w:eastAsia="Times New Roman" w:cstheme="minorHAnsi"/>
          <w:color w:val="000000" w:themeColor="text1"/>
          <w:sz w:val="24"/>
          <w:szCs w:val="24"/>
          <w:lang w:eastAsia="cs-CZ"/>
        </w:rPr>
        <w:t>přihlédnutím k základním fyziologickým potřebám žáků.</w:t>
      </w:r>
    </w:p>
    <w:p w14:paraId="61C3CAAC" w14:textId="60F6DA9F"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Bezpečnost a ochranu zdraví žáků ve škole zajišťuje škola svými zaměstnanci. Zaměstnance, který není pedagogickým prac</w:t>
      </w:r>
      <w:r w:rsidR="005A0759" w:rsidRPr="00C5412F">
        <w:rPr>
          <w:rFonts w:eastAsia="Times New Roman" w:cstheme="minorHAnsi"/>
          <w:color w:val="000000" w:themeColor="text1"/>
          <w:sz w:val="24"/>
          <w:szCs w:val="24"/>
          <w:lang w:eastAsia="cs-CZ"/>
        </w:rPr>
        <w:t>ovníkem, může ředitelka školy k </w:t>
      </w:r>
      <w:r w:rsidR="00F173F4">
        <w:rPr>
          <w:rFonts w:eastAsia="Times New Roman" w:cstheme="minorHAnsi"/>
          <w:color w:val="000000" w:themeColor="text1"/>
          <w:sz w:val="24"/>
          <w:szCs w:val="24"/>
          <w:lang w:eastAsia="cs-CZ"/>
        </w:rPr>
        <w:t>zajištění bezpečnosti a </w:t>
      </w:r>
      <w:r w:rsidRPr="00C5412F">
        <w:rPr>
          <w:rFonts w:eastAsia="Times New Roman" w:cstheme="minorHAnsi"/>
          <w:color w:val="000000" w:themeColor="text1"/>
          <w:sz w:val="24"/>
          <w:szCs w:val="24"/>
          <w:lang w:eastAsia="cs-CZ"/>
        </w:rPr>
        <w:t>ochrany zdraví žáků urč</w:t>
      </w:r>
      <w:r w:rsidR="005A0759" w:rsidRPr="00C5412F">
        <w:rPr>
          <w:rFonts w:eastAsia="Times New Roman" w:cstheme="minorHAnsi"/>
          <w:color w:val="000000" w:themeColor="text1"/>
          <w:sz w:val="24"/>
          <w:szCs w:val="24"/>
          <w:lang w:eastAsia="cs-CZ"/>
        </w:rPr>
        <w:t>it pouze tehdy, je-li zletilý a </w:t>
      </w:r>
      <w:r w:rsidRPr="00C5412F">
        <w:rPr>
          <w:rFonts w:eastAsia="Times New Roman" w:cstheme="minorHAnsi"/>
          <w:color w:val="000000" w:themeColor="text1"/>
          <w:sz w:val="24"/>
          <w:szCs w:val="24"/>
          <w:lang w:eastAsia="cs-CZ"/>
        </w:rPr>
        <w:t>svéprávný.</w:t>
      </w:r>
    </w:p>
    <w:p w14:paraId="61C3CAAD" w14:textId="4F23DB2B"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O přestávkách se žáci mohou pohybovat mimo třídu </w:t>
      </w:r>
      <w:r w:rsidR="00F173F4">
        <w:rPr>
          <w:rFonts w:eastAsia="Times New Roman" w:cstheme="minorHAnsi"/>
          <w:color w:val="000000" w:themeColor="text1"/>
          <w:sz w:val="24"/>
          <w:szCs w:val="24"/>
          <w:lang w:eastAsia="cs-CZ"/>
        </w:rPr>
        <w:t>v prostorách určených školou. O </w:t>
      </w:r>
      <w:r w:rsidRPr="00C5412F">
        <w:rPr>
          <w:rFonts w:eastAsia="Times New Roman" w:cstheme="minorHAnsi"/>
          <w:color w:val="000000" w:themeColor="text1"/>
          <w:sz w:val="24"/>
          <w:szCs w:val="24"/>
          <w:lang w:eastAsia="cs-CZ"/>
        </w:rPr>
        <w:t>způsobu trávení přestávek rozhodují pedagogičtí pra</w:t>
      </w:r>
      <w:r w:rsidR="00F173F4">
        <w:rPr>
          <w:rFonts w:eastAsia="Times New Roman" w:cstheme="minorHAnsi"/>
          <w:color w:val="000000" w:themeColor="text1"/>
          <w:sz w:val="24"/>
          <w:szCs w:val="24"/>
          <w:lang w:eastAsia="cs-CZ"/>
        </w:rPr>
        <w:t>covníci vykonávající dohled. Za </w:t>
      </w:r>
      <w:r w:rsidRPr="00C5412F">
        <w:rPr>
          <w:rFonts w:eastAsia="Times New Roman" w:cstheme="minorHAnsi"/>
          <w:color w:val="000000" w:themeColor="text1"/>
          <w:sz w:val="24"/>
          <w:szCs w:val="24"/>
          <w:lang w:eastAsia="cs-CZ"/>
        </w:rPr>
        <w:t xml:space="preserve">příznivého počasí mohou </w:t>
      </w:r>
      <w:r w:rsidR="005A0759" w:rsidRPr="00C5412F">
        <w:rPr>
          <w:rFonts w:eastAsia="Times New Roman" w:cstheme="minorHAnsi"/>
          <w:color w:val="000000" w:themeColor="text1"/>
          <w:sz w:val="24"/>
          <w:szCs w:val="24"/>
          <w:lang w:eastAsia="cs-CZ"/>
        </w:rPr>
        <w:t>žáci trávit velkou přestávku ve </w:t>
      </w:r>
      <w:r w:rsidRPr="00C5412F">
        <w:rPr>
          <w:rFonts w:eastAsia="Times New Roman" w:cstheme="minorHAnsi"/>
          <w:color w:val="000000" w:themeColor="text1"/>
          <w:sz w:val="24"/>
          <w:szCs w:val="24"/>
          <w:lang w:eastAsia="cs-CZ"/>
        </w:rPr>
        <w:t>venkovních prostorách školy.</w:t>
      </w:r>
    </w:p>
    <w:p w14:paraId="61C3CAAE" w14:textId="77777777" w:rsidR="00D4493C" w:rsidRPr="00C5412F" w:rsidRDefault="00D4493C"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Po skončení vyučování nebo jiné školou</w:t>
      </w:r>
      <w:r w:rsidR="005A0759" w:rsidRPr="00C5412F">
        <w:rPr>
          <w:rFonts w:eastAsia="Times New Roman" w:cstheme="minorHAnsi"/>
          <w:color w:val="000000" w:themeColor="text1"/>
          <w:sz w:val="24"/>
          <w:szCs w:val="24"/>
          <w:lang w:eastAsia="cs-CZ"/>
        </w:rPr>
        <w:t xml:space="preserve"> organizované činnosti žáci bez </w:t>
      </w:r>
      <w:r w:rsidRPr="00C5412F">
        <w:rPr>
          <w:rFonts w:eastAsia="Times New Roman" w:cstheme="minorHAnsi"/>
          <w:color w:val="000000" w:themeColor="text1"/>
          <w:sz w:val="24"/>
          <w:szCs w:val="24"/>
          <w:lang w:eastAsia="cs-CZ"/>
        </w:rPr>
        <w:t>zbytečného odkladu opouštějí budovu školy, pokud nejsou přihláše</w:t>
      </w:r>
      <w:r w:rsidR="005A0759" w:rsidRPr="00C5412F">
        <w:rPr>
          <w:rFonts w:eastAsia="Times New Roman" w:cstheme="minorHAnsi"/>
          <w:color w:val="000000" w:themeColor="text1"/>
          <w:sz w:val="24"/>
          <w:szCs w:val="24"/>
          <w:lang w:eastAsia="cs-CZ"/>
        </w:rPr>
        <w:t>ni do </w:t>
      </w:r>
      <w:r w:rsidRPr="00C5412F">
        <w:rPr>
          <w:rFonts w:eastAsia="Times New Roman" w:cstheme="minorHAnsi"/>
          <w:color w:val="000000" w:themeColor="text1"/>
          <w:sz w:val="24"/>
          <w:szCs w:val="24"/>
          <w:lang w:eastAsia="cs-CZ"/>
        </w:rPr>
        <w:t>školní družiny nebo se neúčastní další školou organizované činnosti.</w:t>
      </w:r>
    </w:p>
    <w:p w14:paraId="61C3CAAF" w14:textId="6FCC9B69" w:rsidR="00005D1E"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V období školního vyučování může ředitelka školy ze závažných důvodů, zejména organizačních nebo technických, vyhlásit pro žáky nejvýše </w:t>
      </w:r>
      <w:r w:rsidR="00F173F4">
        <w:rPr>
          <w:rFonts w:eastAsia="Times New Roman" w:cstheme="minorHAnsi"/>
          <w:color w:val="000000" w:themeColor="text1"/>
          <w:sz w:val="24"/>
          <w:szCs w:val="24"/>
          <w:lang w:eastAsia="cs-CZ"/>
        </w:rPr>
        <w:t>5 volných dnů ve školním roce v </w:t>
      </w:r>
      <w:r w:rsidRPr="00C5412F">
        <w:rPr>
          <w:rFonts w:eastAsia="Times New Roman" w:cstheme="minorHAnsi"/>
          <w:color w:val="000000" w:themeColor="text1"/>
          <w:sz w:val="24"/>
          <w:szCs w:val="24"/>
          <w:lang w:eastAsia="cs-CZ"/>
        </w:rPr>
        <w:t>souladu s právními předpisy.</w:t>
      </w:r>
    </w:p>
    <w:p w14:paraId="61C3CAB0" w14:textId="77777777" w:rsidR="004E413A" w:rsidRPr="00C5412F" w:rsidRDefault="00005D1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Podmínky provozu školní družiny a výši úplaty za zájmové vzdělávání upra</w:t>
      </w:r>
      <w:r w:rsidR="00FC1B24" w:rsidRPr="00C5412F">
        <w:rPr>
          <w:rFonts w:eastAsia="Times New Roman" w:cstheme="minorHAnsi"/>
          <w:color w:val="000000" w:themeColor="text1"/>
          <w:sz w:val="24"/>
          <w:szCs w:val="24"/>
          <w:lang w:eastAsia="cs-CZ"/>
        </w:rPr>
        <w:t>vuje vnitřní řád školní družiny</w:t>
      </w:r>
      <w:r w:rsidR="006F432A" w:rsidRPr="00C5412F">
        <w:rPr>
          <w:rFonts w:eastAsia="Times New Roman" w:cstheme="minorHAnsi"/>
          <w:color w:val="000000" w:themeColor="text1"/>
          <w:sz w:val="24"/>
          <w:szCs w:val="24"/>
          <w:lang w:eastAsia="cs-CZ"/>
        </w:rPr>
        <w:t>.</w:t>
      </w:r>
    </w:p>
    <w:p w14:paraId="61C3CAB1" w14:textId="1E0FACDE" w:rsidR="006F432A" w:rsidRPr="00C5412F" w:rsidRDefault="006F432A"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 xml:space="preserve">B. Režim při akcích </w:t>
      </w:r>
      <w:r w:rsidR="00360766">
        <w:rPr>
          <w:rFonts w:eastAsia="Times New Roman" w:cstheme="minorHAnsi"/>
          <w:b/>
          <w:color w:val="000000" w:themeColor="text1"/>
          <w:sz w:val="28"/>
          <w:szCs w:val="28"/>
          <w:lang w:eastAsia="cs-CZ"/>
        </w:rPr>
        <w:t xml:space="preserve">mimo </w:t>
      </w:r>
      <w:r w:rsidRPr="00C5412F">
        <w:rPr>
          <w:rFonts w:eastAsia="Times New Roman" w:cstheme="minorHAnsi"/>
          <w:b/>
          <w:color w:val="000000" w:themeColor="text1"/>
          <w:sz w:val="28"/>
          <w:szCs w:val="28"/>
          <w:lang w:eastAsia="cs-CZ"/>
        </w:rPr>
        <w:t>školu</w:t>
      </w:r>
    </w:p>
    <w:p w14:paraId="61C3CAB2" w14:textId="77777777" w:rsidR="006F432A" w:rsidRPr="00C5412F" w:rsidRDefault="006F432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Bezpečnost a ochranu zdraví žáků při akcích mimo školu zajišťuje škola prostřednictvím pedagogických pracovníků nebo dalších pověřených zaměstnanců školy. </w:t>
      </w:r>
    </w:p>
    <w:p w14:paraId="61C3CAB3" w14:textId="77777777" w:rsidR="006F432A" w:rsidRDefault="006F432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organizaci akcí mimo školu stanoví pedagogický pracovník pověřený vedením akce organizaci, délku přestáve</w:t>
      </w:r>
      <w:r w:rsidR="005A0759" w:rsidRPr="00C5412F">
        <w:rPr>
          <w:rFonts w:eastAsia="Times New Roman" w:cstheme="minorHAnsi"/>
          <w:color w:val="000000" w:themeColor="text1"/>
          <w:sz w:val="24"/>
          <w:szCs w:val="24"/>
          <w:lang w:eastAsia="cs-CZ"/>
        </w:rPr>
        <w:t>k a další opatření s ohledem na </w:t>
      </w:r>
      <w:r w:rsidRPr="00C5412F">
        <w:rPr>
          <w:rFonts w:eastAsia="Times New Roman" w:cstheme="minorHAnsi"/>
          <w:color w:val="000000" w:themeColor="text1"/>
          <w:sz w:val="24"/>
          <w:szCs w:val="24"/>
          <w:lang w:eastAsia="cs-CZ"/>
        </w:rPr>
        <w:t xml:space="preserve">charakter činnosti a bezpečnost žáků. </w:t>
      </w:r>
    </w:p>
    <w:p w14:paraId="2EAE73D2" w14:textId="08E38F9E" w:rsidR="00F541BF" w:rsidRPr="00C5412F" w:rsidRDefault="00F541BF" w:rsidP="00286C5F">
      <w:pPr>
        <w:spacing w:before="100" w:beforeAutospacing="1" w:after="100" w:afterAutospacing="1" w:line="240" w:lineRule="auto"/>
        <w:rPr>
          <w:rFonts w:eastAsia="Times New Roman" w:cstheme="minorHAnsi"/>
          <w:color w:val="000000" w:themeColor="text1"/>
          <w:sz w:val="24"/>
          <w:szCs w:val="24"/>
          <w:lang w:eastAsia="cs-CZ"/>
        </w:rPr>
      </w:pPr>
      <w:r w:rsidRPr="00F541BF">
        <w:rPr>
          <w:rFonts w:eastAsia="Times New Roman" w:cstheme="minorHAnsi"/>
          <w:color w:val="000000" w:themeColor="text1"/>
          <w:sz w:val="24"/>
          <w:szCs w:val="24"/>
          <w:lang w:eastAsia="cs-CZ"/>
        </w:rPr>
        <w:t>Akce mimo školu jsou organizovány v souladu s platnými právními předpisy a pravidly bezpečnosti a ochrany zdraví.</w:t>
      </w:r>
    </w:p>
    <w:p w14:paraId="61C3CAB5" w14:textId="77777777" w:rsidR="006F432A" w:rsidRPr="00C5412F" w:rsidRDefault="006F432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Místo a čas shromáždění žáků, místo a čas ukončení akce a další organizační pokyny oznámí škola zákonným zástupcům předem prostřednictvím systému Škola Online nebo jiným prokazatelným způsobem. </w:t>
      </w:r>
    </w:p>
    <w:p w14:paraId="61C3CAB6" w14:textId="796675CD" w:rsidR="006F432A" w:rsidRPr="00C5412F" w:rsidRDefault="006F432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přesunech mimo areál školy jsou žáci povinni řídit s</w:t>
      </w:r>
      <w:r w:rsidR="00F173F4">
        <w:rPr>
          <w:rFonts w:eastAsia="Times New Roman" w:cstheme="minorHAnsi"/>
          <w:color w:val="000000" w:themeColor="text1"/>
          <w:sz w:val="24"/>
          <w:szCs w:val="24"/>
          <w:lang w:eastAsia="cs-CZ"/>
        </w:rPr>
        <w:t>e pokyny doprovázejících osob a </w:t>
      </w:r>
      <w:r w:rsidRPr="00C5412F">
        <w:rPr>
          <w:rFonts w:eastAsia="Times New Roman" w:cstheme="minorHAnsi"/>
          <w:color w:val="000000" w:themeColor="text1"/>
          <w:sz w:val="24"/>
          <w:szCs w:val="24"/>
          <w:lang w:eastAsia="cs-CZ"/>
        </w:rPr>
        <w:t xml:space="preserve">dodržovat pravidla silničního provozu. </w:t>
      </w:r>
    </w:p>
    <w:p w14:paraId="61C3CAB7" w14:textId="77777777" w:rsidR="006F432A" w:rsidRPr="00C5412F" w:rsidRDefault="006F432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Chování žáka při akcích organizovaných školou je součástí celkového hodnocení jeho chování. </w:t>
      </w:r>
    </w:p>
    <w:p w14:paraId="61C3CAB8" w14:textId="77777777" w:rsidR="006F432A" w:rsidRDefault="006F432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Bezpečnost při soutěžích, exkurzích, výletech a dalších akcích se řídí platnými právními předpisy a vnitřními pravidly školy.</w:t>
      </w:r>
    </w:p>
    <w:p w14:paraId="63CCFA8F" w14:textId="022DC3EB" w:rsidR="00360766" w:rsidRPr="00360766" w:rsidRDefault="00360766" w:rsidP="00286C5F">
      <w:pPr>
        <w:spacing w:before="100" w:beforeAutospacing="1" w:after="100" w:afterAutospacing="1" w:line="240" w:lineRule="auto"/>
        <w:rPr>
          <w:rFonts w:eastAsia="Times New Roman" w:cstheme="minorHAnsi"/>
          <w:color w:val="000000" w:themeColor="text1"/>
          <w:sz w:val="24"/>
          <w:szCs w:val="24"/>
          <w:lang w:eastAsia="cs-CZ"/>
        </w:rPr>
      </w:pPr>
      <w:r w:rsidRPr="00360766">
        <w:rPr>
          <w:rFonts w:eastAsia="Times New Roman" w:cstheme="minorHAnsi"/>
          <w:color w:val="000000" w:themeColor="text1"/>
          <w:sz w:val="24"/>
          <w:szCs w:val="24"/>
          <w:lang w:eastAsia="cs-CZ"/>
        </w:rPr>
        <w:t>Při společných akcích organizovaných školou za účasti</w:t>
      </w:r>
      <w:r>
        <w:rPr>
          <w:rFonts w:eastAsia="Times New Roman" w:cstheme="minorHAnsi"/>
          <w:color w:val="000000" w:themeColor="text1"/>
          <w:sz w:val="24"/>
          <w:szCs w:val="24"/>
          <w:lang w:eastAsia="cs-CZ"/>
        </w:rPr>
        <w:t xml:space="preserve"> zákonných zástupců odpovídá za </w:t>
      </w:r>
      <w:r w:rsidRPr="00360766">
        <w:rPr>
          <w:rFonts w:eastAsia="Times New Roman" w:cstheme="minorHAnsi"/>
          <w:color w:val="000000" w:themeColor="text1"/>
          <w:sz w:val="24"/>
          <w:szCs w:val="24"/>
          <w:lang w:eastAsia="cs-CZ"/>
        </w:rPr>
        <w:t>bezpečnost žáků po dobu programu organizovaného školou škola prostřednictvím pedagogických pracovníků nebo dalších pověřených zaměstnanců školy. Po ukončení programu nebo po předání žáka zákonnému zástupci odpovídá za bezpečnost žáka zákonný zástupce.</w:t>
      </w:r>
    </w:p>
    <w:p w14:paraId="61C3CAB9" w14:textId="49B52447" w:rsidR="004E413A" w:rsidRPr="00C5412F" w:rsidRDefault="006F432A"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C</w:t>
      </w:r>
      <w:r w:rsidR="004E413A" w:rsidRPr="00C5412F">
        <w:rPr>
          <w:rFonts w:eastAsia="Times New Roman" w:cstheme="minorHAnsi"/>
          <w:b/>
          <w:color w:val="000000" w:themeColor="text1"/>
          <w:sz w:val="28"/>
          <w:szCs w:val="28"/>
          <w:lang w:eastAsia="cs-CZ"/>
        </w:rPr>
        <w:t>. Docházka do školy</w:t>
      </w:r>
    </w:p>
    <w:p w14:paraId="61C3CABA" w14:textId="77777777" w:rsidR="002E49CE" w:rsidRPr="00C5412F" w:rsidRDefault="002E49C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Zákonný zástupce je povinen oznámit nepřítomnost žáka ve vyučování b</w:t>
      </w:r>
      <w:r w:rsidR="005A0759" w:rsidRPr="00C5412F">
        <w:rPr>
          <w:rFonts w:eastAsia="Times New Roman" w:cstheme="minorHAnsi"/>
          <w:color w:val="000000" w:themeColor="text1"/>
          <w:sz w:val="24"/>
          <w:szCs w:val="24"/>
          <w:lang w:eastAsia="cs-CZ"/>
        </w:rPr>
        <w:t>ez </w:t>
      </w:r>
      <w:r w:rsidRPr="00C5412F">
        <w:rPr>
          <w:rFonts w:eastAsia="Times New Roman" w:cstheme="minorHAnsi"/>
          <w:color w:val="000000" w:themeColor="text1"/>
          <w:sz w:val="24"/>
          <w:szCs w:val="24"/>
          <w:lang w:eastAsia="cs-CZ"/>
        </w:rPr>
        <w:t>zbytečného odkladu prostřednictvím syst</w:t>
      </w:r>
      <w:r w:rsidR="005A0759" w:rsidRPr="00C5412F">
        <w:rPr>
          <w:rFonts w:eastAsia="Times New Roman" w:cstheme="minorHAnsi"/>
          <w:color w:val="000000" w:themeColor="text1"/>
          <w:sz w:val="24"/>
          <w:szCs w:val="24"/>
          <w:lang w:eastAsia="cs-CZ"/>
        </w:rPr>
        <w:t>ému Škola Online, e-mailem nebo </w:t>
      </w:r>
      <w:r w:rsidRPr="00C5412F">
        <w:rPr>
          <w:rFonts w:eastAsia="Times New Roman" w:cstheme="minorHAnsi"/>
          <w:color w:val="000000" w:themeColor="text1"/>
          <w:sz w:val="24"/>
          <w:szCs w:val="24"/>
          <w:lang w:eastAsia="cs-CZ"/>
        </w:rPr>
        <w:t>telefonicky.</w:t>
      </w:r>
    </w:p>
    <w:p w14:paraId="61C3CABB" w14:textId="021DD2AF" w:rsidR="002E49CE" w:rsidRPr="00C5412F" w:rsidRDefault="002E49C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Důvody nepřítomnosti žáka je zákonný zástupc</w:t>
      </w:r>
      <w:r w:rsidR="005A0759" w:rsidRPr="00C5412F">
        <w:rPr>
          <w:rFonts w:eastAsia="Times New Roman" w:cstheme="minorHAnsi"/>
          <w:color w:val="000000" w:themeColor="text1"/>
          <w:sz w:val="24"/>
          <w:szCs w:val="24"/>
          <w:lang w:eastAsia="cs-CZ"/>
        </w:rPr>
        <w:t>e povinen doložit nejpozději do </w:t>
      </w:r>
      <w:r w:rsidR="001317F2">
        <w:rPr>
          <w:rFonts w:eastAsia="Times New Roman" w:cstheme="minorHAnsi"/>
          <w:color w:val="000000" w:themeColor="text1"/>
          <w:sz w:val="24"/>
          <w:szCs w:val="24"/>
          <w:lang w:eastAsia="cs-CZ"/>
        </w:rPr>
        <w:t>3 </w:t>
      </w:r>
      <w:r w:rsidRPr="00C5412F">
        <w:rPr>
          <w:rFonts w:eastAsia="Times New Roman" w:cstheme="minorHAnsi"/>
          <w:color w:val="000000" w:themeColor="text1"/>
          <w:sz w:val="24"/>
          <w:szCs w:val="24"/>
          <w:lang w:eastAsia="cs-CZ"/>
        </w:rPr>
        <w:t>kalendářních dnů od počátku nepřítomnosti žáka.</w:t>
      </w:r>
    </w:p>
    <w:p w14:paraId="61C3CABC"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Po návratu žáka do školy omluví zákonný zástupce nepřítomnost prostřednictvím systému Škola Online a současně zápisem v žákovské knížce.</w:t>
      </w:r>
    </w:p>
    <w:p w14:paraId="61C3CABD"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podezření na neomluvenou absenc</w:t>
      </w:r>
      <w:r w:rsidR="005A0759" w:rsidRPr="00C5412F">
        <w:rPr>
          <w:rFonts w:eastAsia="Times New Roman" w:cstheme="minorHAnsi"/>
          <w:color w:val="000000" w:themeColor="text1"/>
          <w:sz w:val="24"/>
          <w:szCs w:val="24"/>
          <w:lang w:eastAsia="cs-CZ"/>
        </w:rPr>
        <w:t>i může třídní učitel vyžádat od </w:t>
      </w:r>
      <w:r w:rsidRPr="00C5412F">
        <w:rPr>
          <w:rFonts w:eastAsia="Times New Roman" w:cstheme="minorHAnsi"/>
          <w:color w:val="000000" w:themeColor="text1"/>
          <w:sz w:val="24"/>
          <w:szCs w:val="24"/>
          <w:lang w:eastAsia="cs-CZ"/>
        </w:rPr>
        <w:t>zákonného zástupce doložení důvodu nepřítomnosti žáka.</w:t>
      </w:r>
    </w:p>
    <w:p w14:paraId="61C3CABE"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předem známé nepřítomnosti žáka (např. rodinná rekreace, ozdravný pobyt apod.) požádá zákonný zástupce o uvolnění žáka předem.</w:t>
      </w:r>
    </w:p>
    <w:p w14:paraId="61C3CABF"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Z jedné vyučovací hodiny uvolňuje žáka příslušný vyučující.</w:t>
      </w:r>
    </w:p>
    <w:p w14:paraId="61C3CAC0"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Na dobu jednoho až dvou vyučovacích dnů</w:t>
      </w:r>
      <w:r w:rsidR="005A0759" w:rsidRPr="00C5412F">
        <w:rPr>
          <w:rFonts w:eastAsia="Times New Roman" w:cstheme="minorHAnsi"/>
          <w:color w:val="000000" w:themeColor="text1"/>
          <w:sz w:val="24"/>
          <w:szCs w:val="24"/>
          <w:lang w:eastAsia="cs-CZ"/>
        </w:rPr>
        <w:t xml:space="preserve"> uvolňuje žáka třídní učitel na </w:t>
      </w:r>
      <w:r w:rsidRPr="00C5412F">
        <w:rPr>
          <w:rFonts w:eastAsia="Times New Roman" w:cstheme="minorHAnsi"/>
          <w:color w:val="000000" w:themeColor="text1"/>
          <w:sz w:val="24"/>
          <w:szCs w:val="24"/>
          <w:lang w:eastAsia="cs-CZ"/>
        </w:rPr>
        <w:t>základě písemné žádosti zákonného zástupce.</w:t>
      </w:r>
    </w:p>
    <w:p w14:paraId="61C3CAC1"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Na dobu tří a více vyučovacích dnů uvolňuje žáka ředitelka školy na základě písemné žádosti zákonného zástupce.</w:t>
      </w:r>
    </w:p>
    <w:p w14:paraId="61C3CAC2"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Ředitelka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p>
    <w:p w14:paraId="61C3CAC3" w14:textId="77777777" w:rsidR="004E413A" w:rsidRPr="00C5412F" w:rsidRDefault="00F45183"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III</w:t>
      </w:r>
      <w:r w:rsidR="004E413A" w:rsidRPr="00C5412F">
        <w:rPr>
          <w:rFonts w:eastAsia="Times New Roman" w:cstheme="minorHAnsi"/>
          <w:b/>
          <w:color w:val="000000" w:themeColor="text1"/>
          <w:sz w:val="28"/>
          <w:szCs w:val="28"/>
          <w:lang w:eastAsia="cs-CZ"/>
        </w:rPr>
        <w:t>. Podmínky zajištění bezpečnosti a ochrany zd</w:t>
      </w:r>
      <w:r w:rsidR="005A0759" w:rsidRPr="00C5412F">
        <w:rPr>
          <w:rFonts w:eastAsia="Times New Roman" w:cstheme="minorHAnsi"/>
          <w:b/>
          <w:color w:val="000000" w:themeColor="text1"/>
          <w:sz w:val="28"/>
          <w:szCs w:val="28"/>
          <w:lang w:eastAsia="cs-CZ"/>
        </w:rPr>
        <w:t>raví žáků a jejich ochrany před </w:t>
      </w:r>
      <w:r w:rsidR="004E413A" w:rsidRPr="00C5412F">
        <w:rPr>
          <w:rFonts w:eastAsia="Times New Roman" w:cstheme="minorHAnsi"/>
          <w:b/>
          <w:color w:val="000000" w:themeColor="text1"/>
          <w:sz w:val="28"/>
          <w:szCs w:val="28"/>
          <w:lang w:eastAsia="cs-CZ"/>
        </w:rPr>
        <w:t>sociálně patologickými jevy a před projevy diskriminace, nepřátelství nebo násilí</w:t>
      </w:r>
      <w:r w:rsidR="004C1947" w:rsidRPr="00C5412F">
        <w:rPr>
          <w:rFonts w:eastAsia="Times New Roman" w:cstheme="minorHAnsi"/>
          <w:b/>
          <w:color w:val="000000" w:themeColor="text1"/>
          <w:sz w:val="28"/>
          <w:szCs w:val="28"/>
          <w:lang w:eastAsia="cs-CZ"/>
        </w:rPr>
        <w:t>.</w:t>
      </w:r>
    </w:p>
    <w:p w14:paraId="61C3CAC4" w14:textId="77777777" w:rsidR="004C1947" w:rsidRPr="00C5412F" w:rsidRDefault="004C1947" w:rsidP="004C1947">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A. Bezpečnost a ochrana zdraví žáků</w:t>
      </w:r>
    </w:p>
    <w:p w14:paraId="61C3CAC5" w14:textId="53829580" w:rsidR="004E413A" w:rsidRPr="00C5412F" w:rsidRDefault="004E413A" w:rsidP="004C1947">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Všichni žáci jsou povinni chovat se při pobytu ve škole i při akcích po</w:t>
      </w:r>
      <w:r w:rsidR="00F173F4">
        <w:rPr>
          <w:rFonts w:eastAsia="Times New Roman" w:cstheme="minorHAnsi"/>
          <w:color w:val="000000" w:themeColor="text1"/>
          <w:sz w:val="24"/>
          <w:szCs w:val="24"/>
          <w:lang w:eastAsia="cs-CZ"/>
        </w:rPr>
        <w:t>řádaných školou tak, aby </w:t>
      </w:r>
      <w:r w:rsidRPr="00C5412F">
        <w:rPr>
          <w:rFonts w:eastAsia="Times New Roman" w:cstheme="minorHAnsi"/>
          <w:color w:val="000000" w:themeColor="text1"/>
          <w:sz w:val="24"/>
          <w:szCs w:val="24"/>
          <w:lang w:eastAsia="cs-CZ"/>
        </w:rPr>
        <w:t>neohrozili zdraví, bezpečnost ani majetek svůj nebo jiných osob.</w:t>
      </w:r>
    </w:p>
    <w:p w14:paraId="61C3CAC6"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Žákům není dovoleno zdržovat se v prostorách školy mimo dobu vyučování nebo jiných školních činností, pokud nad nimi není vykonáván dohled zaměstnance školy.</w:t>
      </w:r>
    </w:p>
    <w:p w14:paraId="61C3CAC7" w14:textId="41E09A46"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Každý úraz, poranění nebo nehodu, k níž dojde během pobytu žáků ve škole nebo při akcích pořádaných školou, je žák povinen neprodleně oznámit vyučujícímu nebo zaměstnanci vykonávajícímu dohled.</w:t>
      </w:r>
      <w:r w:rsidR="00F42ADA" w:rsidRPr="00C5412F">
        <w:rPr>
          <w:rFonts w:eastAsia="Times New Roman" w:cstheme="minorHAnsi"/>
          <w:color w:val="000000" w:themeColor="text1"/>
          <w:sz w:val="24"/>
          <w:szCs w:val="24"/>
          <w:lang w:eastAsia="cs-CZ"/>
        </w:rPr>
        <w:t xml:space="preserve"> Úraz se zapisuje do knihy úrazů podle platných právních předpisů.</w:t>
      </w:r>
    </w:p>
    <w:p w14:paraId="61C3CAC8"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Žákům je zakázáno manipulovat s elek</w:t>
      </w:r>
      <w:r w:rsidR="005A0759" w:rsidRPr="00C5412F">
        <w:rPr>
          <w:rFonts w:eastAsia="Times New Roman" w:cstheme="minorHAnsi"/>
          <w:color w:val="000000" w:themeColor="text1"/>
          <w:sz w:val="24"/>
          <w:szCs w:val="24"/>
          <w:lang w:eastAsia="cs-CZ"/>
        </w:rPr>
        <w:t>trickými spotřebiči, vypínači a </w:t>
      </w:r>
      <w:r w:rsidRPr="00C5412F">
        <w:rPr>
          <w:rFonts w:eastAsia="Times New Roman" w:cstheme="minorHAnsi"/>
          <w:color w:val="000000" w:themeColor="text1"/>
          <w:sz w:val="24"/>
          <w:szCs w:val="24"/>
          <w:lang w:eastAsia="cs-CZ"/>
        </w:rPr>
        <w:t>elektrickým vedením bez souhlasu pedagogického pracovníka.</w:t>
      </w:r>
    </w:p>
    <w:p w14:paraId="0B39E226" w14:textId="77777777" w:rsidR="000B4D35" w:rsidRPr="000B4D35"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Při výuce v odborných učebnách, tělocvičně </w:t>
      </w:r>
      <w:r w:rsidR="005A0759" w:rsidRPr="00C5412F">
        <w:rPr>
          <w:rFonts w:eastAsia="Times New Roman" w:cstheme="minorHAnsi"/>
          <w:color w:val="000000" w:themeColor="text1"/>
          <w:sz w:val="24"/>
          <w:szCs w:val="24"/>
          <w:lang w:eastAsia="cs-CZ"/>
        </w:rPr>
        <w:t>a dalších prostorách určených k </w:t>
      </w:r>
      <w:r w:rsidRPr="00C5412F">
        <w:rPr>
          <w:rFonts w:eastAsia="Times New Roman" w:cstheme="minorHAnsi"/>
          <w:color w:val="000000" w:themeColor="text1"/>
          <w:sz w:val="24"/>
          <w:szCs w:val="24"/>
          <w:lang w:eastAsia="cs-CZ"/>
        </w:rPr>
        <w:t>výuce jsou žáci povinni dodržovat bezpečnostní pravidla stanovená pro</w:t>
      </w:r>
      <w:r w:rsidR="00F173F4">
        <w:rPr>
          <w:rFonts w:eastAsia="Times New Roman" w:cstheme="minorHAnsi"/>
          <w:color w:val="000000" w:themeColor="text1"/>
          <w:sz w:val="24"/>
          <w:szCs w:val="24"/>
          <w:lang w:eastAsia="cs-CZ"/>
        </w:rPr>
        <w:t xml:space="preserve"> tyto prostory. </w:t>
      </w:r>
      <w:r w:rsidR="000B4D35" w:rsidRPr="000B4D35">
        <w:rPr>
          <w:rFonts w:eastAsia="Times New Roman" w:cstheme="minorHAnsi"/>
          <w:color w:val="000000" w:themeColor="text1"/>
          <w:sz w:val="24"/>
          <w:szCs w:val="24"/>
          <w:lang w:eastAsia="cs-CZ"/>
        </w:rPr>
        <w:t>O bezpečnosti a ochraně zdraví jsou žáci prokazatelně poučeni na začátku školního roku a dále podle charakteru a potřeby jednotlivých činností a akcí.</w:t>
      </w:r>
    </w:p>
    <w:p w14:paraId="5927901B" w14:textId="77777777" w:rsidR="000B4D35" w:rsidRPr="000B4D35" w:rsidRDefault="000B4D35" w:rsidP="00286C5F">
      <w:pPr>
        <w:spacing w:before="100" w:beforeAutospacing="1" w:after="100" w:afterAutospacing="1" w:line="240" w:lineRule="auto"/>
        <w:rPr>
          <w:rFonts w:eastAsia="Times New Roman" w:cstheme="minorHAnsi"/>
          <w:color w:val="000000" w:themeColor="text1"/>
          <w:sz w:val="24"/>
          <w:szCs w:val="24"/>
          <w:lang w:eastAsia="cs-CZ"/>
        </w:rPr>
      </w:pPr>
      <w:r>
        <w:lastRenderedPageBreak/>
        <w:t>Š</w:t>
      </w:r>
      <w:r w:rsidRPr="000B4D35">
        <w:rPr>
          <w:rFonts w:eastAsia="Times New Roman" w:cstheme="minorHAnsi"/>
          <w:color w:val="000000" w:themeColor="text1"/>
          <w:sz w:val="24"/>
          <w:szCs w:val="24"/>
          <w:lang w:eastAsia="cs-CZ"/>
        </w:rPr>
        <w:t>kolní budova je přístupná pouze v době stanovené školou. Vstup cizích osob do budovy školy je možný pouze se souhlasem zaměstnance školy; jejich pohyb v budově se řídí pokyny zaměstnanců školy.</w:t>
      </w:r>
    </w:p>
    <w:p w14:paraId="167902DB" w14:textId="5DD02ED4" w:rsidR="009E2921" w:rsidRPr="009E2921" w:rsidRDefault="009E2921" w:rsidP="00286C5F">
      <w:pPr>
        <w:spacing w:before="100" w:beforeAutospacing="1" w:after="100" w:afterAutospacing="1" w:line="240" w:lineRule="auto"/>
        <w:rPr>
          <w:rFonts w:eastAsia="Times New Roman" w:cstheme="minorHAnsi"/>
          <w:color w:val="000000" w:themeColor="text1"/>
          <w:sz w:val="24"/>
          <w:szCs w:val="24"/>
          <w:lang w:eastAsia="cs-CZ"/>
        </w:rPr>
      </w:pPr>
      <w:r w:rsidRPr="009E2921">
        <w:rPr>
          <w:rFonts w:eastAsia="Times New Roman" w:cstheme="minorHAnsi"/>
          <w:color w:val="000000" w:themeColor="text1"/>
          <w:sz w:val="24"/>
          <w:szCs w:val="24"/>
          <w:lang w:eastAsia="cs-CZ"/>
        </w:rPr>
        <w:t>Ve všech prostorách školy a při všech činnostech organizovaných školou je žákům zakázáno kouřit, užívat alkohol, návykové a jiné zdraví škodlivé látky a výrobky. Žákům je rovněž zakázáno přinášet a konzumovat energetické nápoje.</w:t>
      </w:r>
    </w:p>
    <w:p w14:paraId="61C3CACD" w14:textId="3B6F3A3D" w:rsidR="004E413A" w:rsidRPr="00C5412F" w:rsidRDefault="004C1947"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 xml:space="preserve">B. </w:t>
      </w:r>
      <w:r w:rsidR="004E413A" w:rsidRPr="00C5412F">
        <w:rPr>
          <w:rFonts w:eastAsia="Times New Roman" w:cstheme="minorHAnsi"/>
          <w:b/>
          <w:color w:val="000000" w:themeColor="text1"/>
          <w:sz w:val="28"/>
          <w:szCs w:val="28"/>
          <w:lang w:eastAsia="cs-CZ"/>
        </w:rPr>
        <w:t>Používání mobilních telefonů a elektronických zařízení</w:t>
      </w:r>
    </w:p>
    <w:p w14:paraId="61C3CACE" w14:textId="44ABC20D"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Žáci nepoužívají ve škole mobilní telefony ani ji</w:t>
      </w:r>
      <w:r w:rsidR="00033F27" w:rsidRPr="00C5412F">
        <w:rPr>
          <w:rFonts w:eastAsia="Times New Roman" w:cstheme="minorHAnsi"/>
          <w:color w:val="000000" w:themeColor="text1"/>
          <w:sz w:val="24"/>
          <w:szCs w:val="24"/>
          <w:lang w:eastAsia="cs-CZ"/>
        </w:rPr>
        <w:t>ná elektronická zařízení (např. </w:t>
      </w:r>
      <w:r w:rsidRPr="00C5412F">
        <w:rPr>
          <w:rFonts w:eastAsia="Times New Roman" w:cstheme="minorHAnsi"/>
          <w:color w:val="000000" w:themeColor="text1"/>
          <w:sz w:val="24"/>
          <w:szCs w:val="24"/>
          <w:lang w:eastAsia="cs-CZ"/>
        </w:rPr>
        <w:t xml:space="preserve">chytré hodinky umožňující komunikaci) během </w:t>
      </w:r>
      <w:r w:rsidR="005A0759" w:rsidRPr="00C5412F">
        <w:rPr>
          <w:rFonts w:eastAsia="Times New Roman" w:cstheme="minorHAnsi"/>
          <w:color w:val="000000" w:themeColor="text1"/>
          <w:sz w:val="24"/>
          <w:szCs w:val="24"/>
          <w:lang w:eastAsia="cs-CZ"/>
        </w:rPr>
        <w:t>vyučování ani o přestávkách bez </w:t>
      </w:r>
      <w:r w:rsidRPr="00C5412F">
        <w:rPr>
          <w:rFonts w:eastAsia="Times New Roman" w:cstheme="minorHAnsi"/>
          <w:color w:val="000000" w:themeColor="text1"/>
          <w:sz w:val="24"/>
          <w:szCs w:val="24"/>
          <w:lang w:eastAsia="cs-CZ"/>
        </w:rPr>
        <w:t>předchozího souhlasu pedagogického pracovníka.</w:t>
      </w:r>
    </w:p>
    <w:p w14:paraId="61C3CACF" w14:textId="273FE430" w:rsidR="004E413A" w:rsidRPr="00C5412F" w:rsidRDefault="00D47BCB"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 </w:t>
      </w:r>
      <w:r w:rsidR="004E413A" w:rsidRPr="00C5412F">
        <w:rPr>
          <w:rFonts w:eastAsia="Times New Roman" w:cstheme="minorHAnsi"/>
          <w:color w:val="000000" w:themeColor="text1"/>
          <w:sz w:val="24"/>
          <w:szCs w:val="24"/>
          <w:lang w:eastAsia="cs-CZ"/>
        </w:rPr>
        <w:t>Mobilní telefony a jiná elektronická zařízení mají žáci po dobu pobytu ve ško</w:t>
      </w:r>
      <w:r w:rsidR="00F173F4">
        <w:rPr>
          <w:rFonts w:eastAsia="Times New Roman" w:cstheme="minorHAnsi"/>
          <w:color w:val="000000" w:themeColor="text1"/>
          <w:sz w:val="24"/>
          <w:szCs w:val="24"/>
          <w:lang w:eastAsia="cs-CZ"/>
        </w:rPr>
        <w:t>le vypnuté nebo </w:t>
      </w:r>
      <w:r w:rsidR="004E413A" w:rsidRPr="00C5412F">
        <w:rPr>
          <w:rFonts w:eastAsia="Times New Roman" w:cstheme="minorHAnsi"/>
          <w:color w:val="000000" w:themeColor="text1"/>
          <w:sz w:val="24"/>
          <w:szCs w:val="24"/>
          <w:lang w:eastAsia="cs-CZ"/>
        </w:rPr>
        <w:t>nastavené v režimu, který neumožň</w:t>
      </w:r>
      <w:r w:rsidR="005A0759" w:rsidRPr="00C5412F">
        <w:rPr>
          <w:rFonts w:eastAsia="Times New Roman" w:cstheme="minorHAnsi"/>
          <w:color w:val="000000" w:themeColor="text1"/>
          <w:sz w:val="24"/>
          <w:szCs w:val="24"/>
          <w:lang w:eastAsia="cs-CZ"/>
        </w:rPr>
        <w:t>uje jejich aktivní používání, a </w:t>
      </w:r>
      <w:r w:rsidR="004E413A" w:rsidRPr="00C5412F">
        <w:rPr>
          <w:rFonts w:eastAsia="Times New Roman" w:cstheme="minorHAnsi"/>
          <w:color w:val="000000" w:themeColor="text1"/>
          <w:sz w:val="24"/>
          <w:szCs w:val="24"/>
          <w:lang w:eastAsia="cs-CZ"/>
        </w:rPr>
        <w:t>uložené v aktovce, tašce nebo na jiném místě určeném pedagogickým pracovníkem.</w:t>
      </w:r>
    </w:p>
    <w:p w14:paraId="61C3CAD0" w14:textId="2F4263BB" w:rsidR="004E413A" w:rsidRPr="00C5412F" w:rsidRDefault="00D47BCB"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 </w:t>
      </w:r>
      <w:r w:rsidR="004E413A" w:rsidRPr="00C5412F">
        <w:rPr>
          <w:rFonts w:eastAsia="Times New Roman" w:cstheme="minorHAnsi"/>
          <w:color w:val="000000" w:themeColor="text1"/>
          <w:sz w:val="24"/>
          <w:szCs w:val="24"/>
          <w:lang w:eastAsia="cs-CZ"/>
        </w:rPr>
        <w:t>Použití mobilního telefonu nebo jiného elektronického zařízení je možné pouze:</w:t>
      </w:r>
      <w:r w:rsidR="004E413A" w:rsidRPr="00C5412F">
        <w:rPr>
          <w:rFonts w:eastAsia="Times New Roman" w:cstheme="minorHAnsi"/>
          <w:color w:val="000000" w:themeColor="text1"/>
          <w:sz w:val="24"/>
          <w:szCs w:val="24"/>
          <w:lang w:eastAsia="cs-CZ"/>
        </w:rPr>
        <w:br/>
        <w:t>a) se souhlasem pedagogického pracovníka pro účely výuky,</w:t>
      </w:r>
      <w:r w:rsidR="004E413A" w:rsidRPr="00C5412F">
        <w:rPr>
          <w:rFonts w:eastAsia="Times New Roman" w:cstheme="minorHAnsi"/>
          <w:color w:val="000000" w:themeColor="text1"/>
          <w:sz w:val="24"/>
          <w:szCs w:val="24"/>
          <w:lang w:eastAsia="cs-CZ"/>
        </w:rPr>
        <w:br/>
        <w:t xml:space="preserve">b) </w:t>
      </w:r>
      <w:r w:rsidR="003B3D16" w:rsidRPr="00C5412F">
        <w:rPr>
          <w:rFonts w:eastAsia="Times New Roman" w:cstheme="minorHAnsi"/>
          <w:color w:val="000000" w:themeColor="text1"/>
          <w:sz w:val="24"/>
          <w:szCs w:val="24"/>
          <w:lang w:eastAsia="cs-CZ"/>
        </w:rPr>
        <w:t>ze zdravotních důvodů nebo v jiných závažných případech se souhlasem pedagogického pracovníka</w:t>
      </w:r>
      <w:r w:rsidR="004E413A" w:rsidRPr="00C5412F">
        <w:rPr>
          <w:rFonts w:eastAsia="Times New Roman" w:cstheme="minorHAnsi"/>
          <w:color w:val="000000" w:themeColor="text1"/>
          <w:sz w:val="24"/>
          <w:szCs w:val="24"/>
          <w:lang w:eastAsia="cs-CZ"/>
        </w:rPr>
        <w:t>,</w:t>
      </w:r>
      <w:r w:rsidR="004E413A" w:rsidRPr="00C5412F">
        <w:rPr>
          <w:rFonts w:eastAsia="Times New Roman" w:cstheme="minorHAnsi"/>
          <w:color w:val="000000" w:themeColor="text1"/>
          <w:sz w:val="24"/>
          <w:szCs w:val="24"/>
          <w:lang w:eastAsia="cs-CZ"/>
        </w:rPr>
        <w:br/>
        <w:t>c) v odůvodněných případech k zajištění kontaktu se zákonným zástupcem prostřednictvím školy.</w:t>
      </w:r>
    </w:p>
    <w:p w14:paraId="61C3CAD1" w14:textId="373337B7" w:rsidR="004C1947" w:rsidRPr="00C5412F" w:rsidRDefault="00D47BCB"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 </w:t>
      </w:r>
      <w:r w:rsidR="004E413A" w:rsidRPr="00C5412F">
        <w:rPr>
          <w:rFonts w:eastAsia="Times New Roman" w:cstheme="minorHAnsi"/>
          <w:color w:val="000000" w:themeColor="text1"/>
          <w:sz w:val="24"/>
          <w:szCs w:val="24"/>
          <w:lang w:eastAsia="cs-CZ"/>
        </w:rPr>
        <w:t>Pořizování zvukových, obrazových nebo audiovizuáln</w:t>
      </w:r>
      <w:r w:rsidR="00F173F4">
        <w:rPr>
          <w:rFonts w:eastAsia="Times New Roman" w:cstheme="minorHAnsi"/>
          <w:color w:val="000000" w:themeColor="text1"/>
          <w:sz w:val="24"/>
          <w:szCs w:val="24"/>
          <w:lang w:eastAsia="cs-CZ"/>
        </w:rPr>
        <w:t>ích záznamů osob ve škole a při </w:t>
      </w:r>
      <w:r w:rsidR="004E413A" w:rsidRPr="00C5412F">
        <w:rPr>
          <w:rFonts w:eastAsia="Times New Roman" w:cstheme="minorHAnsi"/>
          <w:color w:val="000000" w:themeColor="text1"/>
          <w:sz w:val="24"/>
          <w:szCs w:val="24"/>
          <w:lang w:eastAsia="cs-CZ"/>
        </w:rPr>
        <w:t>školních akcích bez jejich souhlasu je zakázáno.</w:t>
      </w:r>
    </w:p>
    <w:p w14:paraId="61C3CAD2" w14:textId="77777777" w:rsidR="004C1947" w:rsidRPr="00C5412F" w:rsidRDefault="004C1947"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C. Ochrana před rizikovým chováním</w:t>
      </w:r>
    </w:p>
    <w:p w14:paraId="7B1E8D35" w14:textId="77777777" w:rsidR="000B4D35" w:rsidRDefault="004E413A" w:rsidP="00286C5F">
      <w:pPr>
        <w:spacing w:before="100" w:beforeAutospacing="1" w:after="100" w:afterAutospacing="1" w:line="240" w:lineRule="auto"/>
      </w:pPr>
      <w:r w:rsidRPr="00C5412F">
        <w:rPr>
          <w:rFonts w:eastAsia="Times New Roman" w:cstheme="minorHAnsi"/>
          <w:color w:val="000000" w:themeColor="text1"/>
          <w:sz w:val="24"/>
          <w:szCs w:val="24"/>
          <w:lang w:eastAsia="cs-CZ"/>
        </w:rPr>
        <w:t>Projevy diskriminace, šikany, kyberšikany, násilí</w:t>
      </w:r>
      <w:r w:rsidR="005A0759" w:rsidRPr="00C5412F">
        <w:rPr>
          <w:rFonts w:eastAsia="Times New Roman" w:cstheme="minorHAnsi"/>
          <w:color w:val="000000" w:themeColor="text1"/>
          <w:sz w:val="24"/>
          <w:szCs w:val="24"/>
          <w:lang w:eastAsia="cs-CZ"/>
        </w:rPr>
        <w:t>, ponižování, nepřátelství nebo </w:t>
      </w:r>
      <w:r w:rsidRPr="00C5412F">
        <w:rPr>
          <w:rFonts w:eastAsia="Times New Roman" w:cstheme="minorHAnsi"/>
          <w:color w:val="000000" w:themeColor="text1"/>
          <w:sz w:val="24"/>
          <w:szCs w:val="24"/>
          <w:lang w:eastAsia="cs-CZ"/>
        </w:rPr>
        <w:t>jiného rizikového chování jsou ve škole nep</w:t>
      </w:r>
      <w:r w:rsidR="005A0759" w:rsidRPr="00C5412F">
        <w:rPr>
          <w:rFonts w:eastAsia="Times New Roman" w:cstheme="minorHAnsi"/>
          <w:color w:val="000000" w:themeColor="text1"/>
          <w:sz w:val="24"/>
          <w:szCs w:val="24"/>
          <w:lang w:eastAsia="cs-CZ"/>
        </w:rPr>
        <w:t xml:space="preserve">řípustné. </w:t>
      </w:r>
      <w:r w:rsidR="000B4D35" w:rsidRPr="000B4D35">
        <w:rPr>
          <w:rFonts w:eastAsia="Times New Roman" w:cstheme="minorHAnsi"/>
          <w:color w:val="000000" w:themeColor="text1"/>
          <w:sz w:val="24"/>
          <w:szCs w:val="24"/>
          <w:lang w:eastAsia="cs-CZ"/>
        </w:rPr>
        <w:t>Žák, který se o takovém jednání dozví nebo se s ním setká, obrátí se na pedagogického pracovníka nebo jiného zaměstnance školy.</w:t>
      </w:r>
    </w:p>
    <w:p w14:paraId="61C3CAD4" w14:textId="5E1C1BB2" w:rsidR="004E413A" w:rsidRPr="00C5412F" w:rsidRDefault="00F45183"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I</w:t>
      </w:r>
      <w:r w:rsidR="004E413A" w:rsidRPr="00C5412F">
        <w:rPr>
          <w:rFonts w:eastAsia="Times New Roman" w:cstheme="minorHAnsi"/>
          <w:b/>
          <w:color w:val="000000" w:themeColor="text1"/>
          <w:sz w:val="28"/>
          <w:szCs w:val="28"/>
          <w:lang w:eastAsia="cs-CZ"/>
        </w:rPr>
        <w:t>V. Podmínky zacházení s majetkem školy</w:t>
      </w:r>
      <w:r w:rsidR="00E377A0" w:rsidRPr="00C5412F">
        <w:rPr>
          <w:rFonts w:eastAsia="Times New Roman" w:cstheme="minorHAnsi"/>
          <w:b/>
          <w:color w:val="000000" w:themeColor="text1"/>
          <w:sz w:val="28"/>
          <w:szCs w:val="28"/>
          <w:lang w:eastAsia="cs-CZ"/>
        </w:rPr>
        <w:t xml:space="preserve"> a odpovědnost za škodu</w:t>
      </w:r>
    </w:p>
    <w:p w14:paraId="61C3CAD5" w14:textId="135FCEE3"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Při úmyslném poškození nebo zničení majetku školy, majet</w:t>
      </w:r>
      <w:r w:rsidR="00F173F4">
        <w:rPr>
          <w:rFonts w:eastAsia="Times New Roman" w:cstheme="minorHAnsi"/>
          <w:color w:val="000000" w:themeColor="text1"/>
          <w:sz w:val="24"/>
          <w:szCs w:val="24"/>
          <w:lang w:eastAsia="cs-CZ"/>
        </w:rPr>
        <w:t>ku žáků, zaměstnanců školy nebo </w:t>
      </w:r>
      <w:r w:rsidRPr="00C5412F">
        <w:rPr>
          <w:rFonts w:eastAsia="Times New Roman" w:cstheme="minorHAnsi"/>
          <w:color w:val="000000" w:themeColor="text1"/>
          <w:sz w:val="24"/>
          <w:szCs w:val="24"/>
          <w:lang w:eastAsia="cs-CZ"/>
        </w:rPr>
        <w:t xml:space="preserve">jiných osob </w:t>
      </w:r>
      <w:r w:rsidR="005A0759" w:rsidRPr="00C5412F">
        <w:rPr>
          <w:rFonts w:eastAsia="Times New Roman" w:cstheme="minorHAnsi"/>
          <w:color w:val="000000" w:themeColor="text1"/>
          <w:sz w:val="24"/>
          <w:szCs w:val="24"/>
          <w:lang w:eastAsia="cs-CZ"/>
        </w:rPr>
        <w:t>je škola oprávněna požadovat po </w:t>
      </w:r>
      <w:r w:rsidRPr="00C5412F">
        <w:rPr>
          <w:rFonts w:eastAsia="Times New Roman" w:cstheme="minorHAnsi"/>
          <w:color w:val="000000" w:themeColor="text1"/>
          <w:sz w:val="24"/>
          <w:szCs w:val="24"/>
          <w:lang w:eastAsia="cs-CZ"/>
        </w:rPr>
        <w:t>zákonném zástupci žáka náhradu vzniklé škody v souladu s platnými právními předpisy. V případě závažné škody může škola věc oznámit Policii České republiky nebo příslušným orgánům.</w:t>
      </w:r>
    </w:p>
    <w:p w14:paraId="61C3CAD6"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Ztrátu osobních věcí je žák povinen neprodlen</w:t>
      </w:r>
      <w:r w:rsidR="005A0759" w:rsidRPr="00C5412F">
        <w:rPr>
          <w:rFonts w:eastAsia="Times New Roman" w:cstheme="minorHAnsi"/>
          <w:color w:val="000000" w:themeColor="text1"/>
          <w:sz w:val="24"/>
          <w:szCs w:val="24"/>
          <w:lang w:eastAsia="cs-CZ"/>
        </w:rPr>
        <w:t>ě oznámit třídnímu učiteli nebo </w:t>
      </w:r>
      <w:r w:rsidRPr="00C5412F">
        <w:rPr>
          <w:rFonts w:eastAsia="Times New Roman" w:cstheme="minorHAnsi"/>
          <w:color w:val="000000" w:themeColor="text1"/>
          <w:sz w:val="24"/>
          <w:szCs w:val="24"/>
          <w:lang w:eastAsia="cs-CZ"/>
        </w:rPr>
        <w:t>jinému pedagogickému pracovníkovi.</w:t>
      </w:r>
    </w:p>
    <w:p w14:paraId="61C3CAD7" w14:textId="05420E83"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Do školy žáci nosí pouze věci potřebné k výu</w:t>
      </w:r>
      <w:r w:rsidR="005A0759" w:rsidRPr="00C5412F">
        <w:rPr>
          <w:rFonts w:eastAsia="Times New Roman" w:cstheme="minorHAnsi"/>
          <w:color w:val="000000" w:themeColor="text1"/>
          <w:sz w:val="24"/>
          <w:szCs w:val="24"/>
          <w:lang w:eastAsia="cs-CZ"/>
        </w:rPr>
        <w:t>ce. Škola doporučuje nenosit do </w:t>
      </w:r>
      <w:r w:rsidRPr="00C5412F">
        <w:rPr>
          <w:rFonts w:eastAsia="Times New Roman" w:cstheme="minorHAnsi"/>
          <w:color w:val="000000" w:themeColor="text1"/>
          <w:sz w:val="24"/>
          <w:szCs w:val="24"/>
          <w:lang w:eastAsia="cs-CZ"/>
        </w:rPr>
        <w:t>školy cenné předměty, vyšší finanční čás</w:t>
      </w:r>
      <w:r w:rsidR="005A0759" w:rsidRPr="00C5412F">
        <w:rPr>
          <w:rFonts w:eastAsia="Times New Roman" w:cstheme="minorHAnsi"/>
          <w:color w:val="000000" w:themeColor="text1"/>
          <w:sz w:val="24"/>
          <w:szCs w:val="24"/>
          <w:lang w:eastAsia="cs-CZ"/>
        </w:rPr>
        <w:t>tky a jiné věci nesouvisející s </w:t>
      </w:r>
      <w:r w:rsidRPr="00C5412F">
        <w:rPr>
          <w:rFonts w:eastAsia="Times New Roman" w:cstheme="minorHAnsi"/>
          <w:color w:val="000000" w:themeColor="text1"/>
          <w:sz w:val="24"/>
          <w:szCs w:val="24"/>
          <w:lang w:eastAsia="cs-CZ"/>
        </w:rPr>
        <w:t>výukou.</w:t>
      </w:r>
    </w:p>
    <w:p w14:paraId="61C3CAD8"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lastRenderedPageBreak/>
        <w:t>Žáci a zaměstnanci školy odkládají své osobní věci pouze na místa k tomu určená.</w:t>
      </w:r>
    </w:p>
    <w:p w14:paraId="61C3CAD9" w14:textId="77777777" w:rsidR="004E413A" w:rsidRPr="00C5412F" w:rsidRDefault="004E413A"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Žáci jsou povinni řádně pečovat o učebnice, učební texty a další svěřený majetek školy, chránit jej před ztrátou a poškozením a vrátit jej ve stanoveném termínu v odpovídajícím stavu.</w:t>
      </w:r>
    </w:p>
    <w:p w14:paraId="334E8F6E" w14:textId="2F33EDA4" w:rsidR="00261A3F" w:rsidRPr="00C5412F" w:rsidRDefault="00261A3F"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Žáci jsou povinni bez zbytečného odkladu oznámit poškození nebo ztrátu majetku školy.</w:t>
      </w:r>
    </w:p>
    <w:p w14:paraId="61C3CADA" w14:textId="77777777" w:rsidR="00CA24FE" w:rsidRPr="00C5412F" w:rsidRDefault="00F45183" w:rsidP="00286C5F">
      <w:pPr>
        <w:spacing w:before="100" w:beforeAutospacing="1" w:after="100" w:afterAutospacing="1" w:line="240" w:lineRule="auto"/>
        <w:rPr>
          <w:rFonts w:eastAsia="Times New Roman" w:cstheme="minorHAnsi"/>
          <w:b/>
          <w:color w:val="000000" w:themeColor="text1"/>
          <w:sz w:val="28"/>
          <w:szCs w:val="28"/>
          <w:lang w:eastAsia="cs-CZ"/>
        </w:rPr>
      </w:pPr>
      <w:r w:rsidRPr="00C5412F">
        <w:rPr>
          <w:rFonts w:eastAsia="Times New Roman" w:cstheme="minorHAnsi"/>
          <w:b/>
          <w:color w:val="000000" w:themeColor="text1"/>
          <w:sz w:val="28"/>
          <w:szCs w:val="28"/>
          <w:lang w:eastAsia="cs-CZ"/>
        </w:rPr>
        <w:t>V</w:t>
      </w:r>
      <w:r w:rsidR="00CA24FE" w:rsidRPr="00C5412F">
        <w:rPr>
          <w:rFonts w:eastAsia="Times New Roman" w:cstheme="minorHAnsi"/>
          <w:b/>
          <w:color w:val="000000" w:themeColor="text1"/>
          <w:sz w:val="28"/>
          <w:szCs w:val="28"/>
          <w:lang w:eastAsia="cs-CZ"/>
        </w:rPr>
        <w:t>. Pravidla pro hodnocení výsledků vzdělávání žáků</w:t>
      </w:r>
    </w:p>
    <w:p w14:paraId="3F232553" w14:textId="0D858666" w:rsidR="000114D5" w:rsidRPr="000114D5" w:rsidRDefault="000114D5" w:rsidP="00286C5F">
      <w:pPr>
        <w:spacing w:before="100" w:beforeAutospacing="1" w:after="100" w:afterAutospacing="1" w:line="240" w:lineRule="auto"/>
        <w:rPr>
          <w:sz w:val="24"/>
          <w:szCs w:val="24"/>
        </w:rPr>
      </w:pPr>
      <w:r w:rsidRPr="000114D5">
        <w:rPr>
          <w:sz w:val="24"/>
          <w:szCs w:val="24"/>
        </w:rPr>
        <w:t>Pravidla pro hodnocení výsledků vzdělávání žáků jsou zpracována v samostatné části školního řádu – Pravidlech hodnocení výsledků vzdělávání žáků.</w:t>
      </w:r>
    </w:p>
    <w:p w14:paraId="61C3CADC" w14:textId="425BB67F" w:rsidR="00C05B01" w:rsidRPr="00C5412F" w:rsidRDefault="00CA24F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Podle § 30 školského zákona č. 561/2004 Sb. zveřejňuje ředi</w:t>
      </w:r>
      <w:r w:rsidR="00F173F4">
        <w:rPr>
          <w:rFonts w:eastAsia="Times New Roman" w:cstheme="minorHAnsi"/>
          <w:color w:val="000000" w:themeColor="text1"/>
          <w:sz w:val="24"/>
          <w:szCs w:val="24"/>
          <w:lang w:eastAsia="cs-CZ"/>
        </w:rPr>
        <w:t>telka školy tento školní řád na </w:t>
      </w:r>
      <w:r w:rsidRPr="00C5412F">
        <w:rPr>
          <w:rFonts w:eastAsia="Times New Roman" w:cstheme="minorHAnsi"/>
          <w:color w:val="000000" w:themeColor="text1"/>
          <w:sz w:val="24"/>
          <w:szCs w:val="24"/>
          <w:lang w:eastAsia="cs-CZ"/>
        </w:rPr>
        <w:t>přístupném místě ve škole, v systému Škola Online a na webových stránkách školy.</w:t>
      </w:r>
    </w:p>
    <w:p w14:paraId="61C3CADD" w14:textId="0AAF76D1" w:rsidR="00CA24FE" w:rsidRPr="00C5412F" w:rsidRDefault="00CA24F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Tento š</w:t>
      </w:r>
      <w:r w:rsidR="0090430B" w:rsidRPr="00C5412F">
        <w:rPr>
          <w:rFonts w:eastAsia="Times New Roman" w:cstheme="minorHAnsi"/>
          <w:color w:val="000000" w:themeColor="text1"/>
          <w:sz w:val="24"/>
          <w:szCs w:val="24"/>
          <w:lang w:eastAsia="cs-CZ"/>
        </w:rPr>
        <w:t>k</w:t>
      </w:r>
      <w:r w:rsidR="00802F84">
        <w:rPr>
          <w:rFonts w:eastAsia="Times New Roman" w:cstheme="minorHAnsi"/>
          <w:color w:val="000000" w:themeColor="text1"/>
          <w:sz w:val="24"/>
          <w:szCs w:val="24"/>
          <w:lang w:eastAsia="cs-CZ"/>
        </w:rPr>
        <w:t xml:space="preserve">olní </w:t>
      </w:r>
      <w:r w:rsidR="001B68C9">
        <w:rPr>
          <w:rFonts w:eastAsia="Times New Roman" w:cstheme="minorHAnsi"/>
          <w:color w:val="000000" w:themeColor="text1"/>
          <w:sz w:val="24"/>
          <w:szCs w:val="24"/>
          <w:lang w:eastAsia="cs-CZ"/>
        </w:rPr>
        <w:t>řád nabývá účinnosti dne 1. 9. 202</w:t>
      </w:r>
      <w:r w:rsidR="00A80EAB">
        <w:rPr>
          <w:rFonts w:eastAsia="Times New Roman" w:cstheme="minorHAnsi"/>
          <w:color w:val="000000" w:themeColor="text1"/>
          <w:sz w:val="24"/>
          <w:szCs w:val="24"/>
          <w:lang w:eastAsia="cs-CZ"/>
        </w:rPr>
        <w:t>6</w:t>
      </w:r>
    </w:p>
    <w:p w14:paraId="61C3CADE" w14:textId="77777777" w:rsidR="00CA24FE" w:rsidRPr="00C5412F" w:rsidRDefault="00CA24FE"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Zaměstnanci školy byli s tímto školním </w:t>
      </w:r>
      <w:r w:rsidR="005A0759" w:rsidRPr="00C5412F">
        <w:rPr>
          <w:rFonts w:eastAsia="Times New Roman" w:cstheme="minorHAnsi"/>
          <w:color w:val="000000" w:themeColor="text1"/>
          <w:sz w:val="24"/>
          <w:szCs w:val="24"/>
          <w:lang w:eastAsia="cs-CZ"/>
        </w:rPr>
        <w:t>řádem prokazatelně seznámeni na </w:t>
      </w:r>
      <w:r w:rsidRPr="00C5412F">
        <w:rPr>
          <w:rFonts w:eastAsia="Times New Roman" w:cstheme="minorHAnsi"/>
          <w:color w:val="000000" w:themeColor="text1"/>
          <w:sz w:val="24"/>
          <w:szCs w:val="24"/>
          <w:lang w:eastAsia="cs-CZ"/>
        </w:rPr>
        <w:t xml:space="preserve">provozní poradě dne </w:t>
      </w:r>
      <w:r w:rsidR="00955CC7" w:rsidRPr="00C5412F">
        <w:rPr>
          <w:rFonts w:eastAsia="Times New Roman" w:cstheme="minorHAnsi"/>
          <w:color w:val="000000" w:themeColor="text1"/>
          <w:sz w:val="24"/>
          <w:szCs w:val="24"/>
          <w:lang w:eastAsia="cs-CZ"/>
        </w:rPr>
        <w:t>25</w:t>
      </w:r>
      <w:r w:rsidRPr="00C5412F">
        <w:rPr>
          <w:rFonts w:eastAsia="Times New Roman" w:cstheme="minorHAnsi"/>
          <w:color w:val="000000" w:themeColor="text1"/>
          <w:sz w:val="24"/>
          <w:szCs w:val="24"/>
          <w:lang w:eastAsia="cs-CZ"/>
        </w:rPr>
        <w:t>. 8. 2026</w:t>
      </w:r>
    </w:p>
    <w:p w14:paraId="61C3CADF" w14:textId="219E1422" w:rsidR="00C05B01" w:rsidRPr="00C5412F" w:rsidRDefault="00C05B0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Žáci školy byli s tímto školním řádem seznámeni třídními učiteli dne 2. 9. 2026. Seznámení je zaznamenáno v elektronických třídní</w:t>
      </w:r>
      <w:r w:rsidR="005A0759" w:rsidRPr="00C5412F">
        <w:rPr>
          <w:rFonts w:eastAsia="Times New Roman" w:cstheme="minorHAnsi"/>
          <w:color w:val="000000" w:themeColor="text1"/>
          <w:sz w:val="24"/>
          <w:szCs w:val="24"/>
          <w:lang w:eastAsia="cs-CZ"/>
        </w:rPr>
        <w:t>ch knihách vedených v </w:t>
      </w:r>
      <w:r w:rsidRPr="00C5412F">
        <w:rPr>
          <w:rFonts w:eastAsia="Times New Roman" w:cstheme="minorHAnsi"/>
          <w:color w:val="000000" w:themeColor="text1"/>
          <w:sz w:val="24"/>
          <w:szCs w:val="24"/>
          <w:lang w:eastAsia="cs-CZ"/>
        </w:rPr>
        <w:t>systému Škola Online.</w:t>
      </w:r>
    </w:p>
    <w:p w14:paraId="61C3CAE0" w14:textId="77777777" w:rsidR="00C05B01" w:rsidRPr="00C5412F" w:rsidRDefault="00C05B0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Zákonní zástupci žáků byli informováni o vydání školního řádu prostřednictvím systému Škola Online. Školní řád je pro ně zpř</w:t>
      </w:r>
      <w:r w:rsidR="005A0759" w:rsidRPr="00C5412F">
        <w:rPr>
          <w:rFonts w:eastAsia="Times New Roman" w:cstheme="minorHAnsi"/>
          <w:color w:val="000000" w:themeColor="text1"/>
          <w:sz w:val="24"/>
          <w:szCs w:val="24"/>
          <w:lang w:eastAsia="cs-CZ"/>
        </w:rPr>
        <w:t>ístupněn na přístupném místě ve </w:t>
      </w:r>
      <w:r w:rsidRPr="00C5412F">
        <w:rPr>
          <w:rFonts w:eastAsia="Times New Roman" w:cstheme="minorHAnsi"/>
          <w:color w:val="000000" w:themeColor="text1"/>
          <w:sz w:val="24"/>
          <w:szCs w:val="24"/>
          <w:lang w:eastAsia="cs-CZ"/>
        </w:rPr>
        <w:t>škole, v systému Škola Online a na webových stránkách školy.</w:t>
      </w:r>
    </w:p>
    <w:p w14:paraId="61C3CAE1" w14:textId="77777777" w:rsidR="00C05B01" w:rsidRPr="00C5412F" w:rsidRDefault="00C05B01" w:rsidP="00286C5F">
      <w:pPr>
        <w:spacing w:before="100" w:beforeAutospacing="1" w:after="100" w:afterAutospacing="1" w:line="240" w:lineRule="auto"/>
        <w:rPr>
          <w:rFonts w:eastAsia="Times New Roman" w:cstheme="minorHAnsi"/>
          <w:color w:val="000000" w:themeColor="text1"/>
          <w:sz w:val="24"/>
          <w:szCs w:val="24"/>
          <w:lang w:eastAsia="cs-CZ"/>
        </w:rPr>
      </w:pPr>
    </w:p>
    <w:p w14:paraId="0DE1C4C8" w14:textId="0CDD4DBB" w:rsidR="0090430B" w:rsidRPr="00C5412F" w:rsidRDefault="0090430B"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Projednáno pedagogickou radou</w:t>
      </w:r>
      <w:r w:rsidR="00ED6D84" w:rsidRPr="00C5412F">
        <w:rPr>
          <w:rFonts w:eastAsia="Times New Roman" w:cstheme="minorHAnsi"/>
          <w:color w:val="000000" w:themeColor="text1"/>
          <w:sz w:val="24"/>
          <w:szCs w:val="24"/>
          <w:lang w:eastAsia="cs-CZ"/>
        </w:rPr>
        <w:t xml:space="preserve"> </w:t>
      </w:r>
      <w:r w:rsidR="006209D5" w:rsidRPr="00C5412F">
        <w:rPr>
          <w:rFonts w:eastAsia="Times New Roman" w:cstheme="minorHAnsi"/>
          <w:color w:val="000000" w:themeColor="text1"/>
          <w:sz w:val="24"/>
          <w:szCs w:val="24"/>
          <w:lang w:eastAsia="cs-CZ"/>
        </w:rPr>
        <w:t xml:space="preserve">dne </w:t>
      </w:r>
      <w:r w:rsidR="00ED6D84" w:rsidRPr="00C5412F">
        <w:rPr>
          <w:rFonts w:eastAsia="Times New Roman" w:cstheme="minorHAnsi"/>
          <w:color w:val="000000" w:themeColor="text1"/>
          <w:sz w:val="24"/>
          <w:szCs w:val="24"/>
          <w:lang w:eastAsia="cs-CZ"/>
        </w:rPr>
        <w:t>25.</w:t>
      </w:r>
      <w:r w:rsidR="006209D5" w:rsidRPr="00C5412F">
        <w:rPr>
          <w:rFonts w:eastAsia="Times New Roman" w:cstheme="minorHAnsi"/>
          <w:color w:val="000000" w:themeColor="text1"/>
          <w:sz w:val="24"/>
          <w:szCs w:val="24"/>
          <w:lang w:eastAsia="cs-CZ"/>
        </w:rPr>
        <w:t xml:space="preserve"> </w:t>
      </w:r>
      <w:r w:rsidR="00ED6D84" w:rsidRPr="00C5412F">
        <w:rPr>
          <w:rFonts w:eastAsia="Times New Roman" w:cstheme="minorHAnsi"/>
          <w:color w:val="000000" w:themeColor="text1"/>
          <w:sz w:val="24"/>
          <w:szCs w:val="24"/>
          <w:lang w:eastAsia="cs-CZ"/>
        </w:rPr>
        <w:t>8. 2026</w:t>
      </w:r>
      <w:r w:rsidR="00360766">
        <w:rPr>
          <w:rFonts w:eastAsia="Times New Roman" w:cstheme="minorHAnsi"/>
          <w:color w:val="000000" w:themeColor="text1"/>
          <w:sz w:val="24"/>
          <w:szCs w:val="24"/>
          <w:lang w:eastAsia="cs-CZ"/>
        </w:rPr>
        <w:t>.</w:t>
      </w:r>
    </w:p>
    <w:p w14:paraId="56BD65F3" w14:textId="69ECA273" w:rsidR="007A5AD9" w:rsidRPr="00C5412F" w:rsidRDefault="0090430B" w:rsidP="0090430B">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w:t>
      </w:r>
      <w:r w:rsidR="00E37799">
        <w:rPr>
          <w:rFonts w:eastAsia="Times New Roman" w:cstheme="minorHAnsi"/>
          <w:color w:val="000000" w:themeColor="text1"/>
          <w:sz w:val="24"/>
          <w:szCs w:val="24"/>
          <w:lang w:eastAsia="cs-CZ"/>
        </w:rPr>
        <w:t>.</w:t>
      </w:r>
      <w:r w:rsidRPr="00C5412F">
        <w:rPr>
          <w:rFonts w:eastAsia="Times New Roman" w:cstheme="minorHAnsi"/>
          <w:color w:val="000000" w:themeColor="text1"/>
          <w:sz w:val="24"/>
          <w:szCs w:val="24"/>
          <w:lang w:eastAsia="cs-CZ"/>
        </w:rPr>
        <w:t>……………………………………………………………………………………………………….………………………………………</w:t>
      </w:r>
      <w:r w:rsidR="001317F2" w:rsidRPr="00C5412F">
        <w:rPr>
          <w:rFonts w:eastAsia="Times New Roman" w:cstheme="minorHAnsi"/>
          <w:color w:val="000000" w:themeColor="text1"/>
          <w:sz w:val="24"/>
          <w:szCs w:val="24"/>
          <w:lang w:eastAsia="cs-CZ"/>
        </w:rPr>
        <w:t>…………………………………………………………………………………………………………………………..….………………</w:t>
      </w:r>
      <w:r w:rsidR="00E37799">
        <w:rPr>
          <w:rFonts w:eastAsia="Times New Roman" w:cstheme="minorHAnsi"/>
          <w:color w:val="000000" w:themeColor="text1"/>
          <w:sz w:val="24"/>
          <w:szCs w:val="24"/>
          <w:lang w:eastAsia="cs-CZ"/>
        </w:rPr>
        <w:t>.</w:t>
      </w:r>
    </w:p>
    <w:p w14:paraId="20FBA41A" w14:textId="66A72A1C" w:rsidR="00360766" w:rsidRPr="00C5412F" w:rsidRDefault="005C6862" w:rsidP="00360766">
      <w:pPr>
        <w:tabs>
          <w:tab w:val="left" w:pos="4535"/>
        </w:tabs>
        <w:spacing w:before="100" w:beforeAutospacing="1" w:after="100" w:afterAutospacing="1" w:line="240" w:lineRule="auto"/>
        <w:rPr>
          <w:rFonts w:eastAsia="Times New Roman" w:cstheme="minorHAnsi"/>
          <w:color w:val="000000" w:themeColor="text1"/>
          <w:sz w:val="24"/>
          <w:szCs w:val="24"/>
          <w:lang w:eastAsia="cs-CZ"/>
        </w:rPr>
      </w:pPr>
      <w:r>
        <w:rPr>
          <w:rFonts w:eastAsia="Times New Roman" w:cstheme="minorHAnsi"/>
          <w:color w:val="000000" w:themeColor="text1"/>
          <w:sz w:val="24"/>
          <w:szCs w:val="24"/>
          <w:lang w:eastAsia="cs-CZ"/>
        </w:rPr>
        <w:t xml:space="preserve">Schváleno školskou </w:t>
      </w:r>
      <w:r w:rsidR="001B68C9">
        <w:rPr>
          <w:rFonts w:eastAsia="Times New Roman" w:cstheme="minorHAnsi"/>
          <w:color w:val="000000" w:themeColor="text1"/>
          <w:sz w:val="24"/>
          <w:szCs w:val="24"/>
          <w:lang w:eastAsia="cs-CZ"/>
        </w:rPr>
        <w:t>radou dne 31</w:t>
      </w:r>
      <w:r w:rsidR="007A5AD9" w:rsidRPr="00C5412F">
        <w:rPr>
          <w:rFonts w:eastAsia="Times New Roman" w:cstheme="minorHAnsi"/>
          <w:color w:val="000000" w:themeColor="text1"/>
          <w:sz w:val="24"/>
          <w:szCs w:val="24"/>
          <w:lang w:eastAsia="cs-CZ"/>
        </w:rPr>
        <w:t>.</w:t>
      </w:r>
      <w:r w:rsidR="00F173F4">
        <w:rPr>
          <w:rFonts w:eastAsia="Times New Roman" w:cstheme="minorHAnsi"/>
          <w:color w:val="000000" w:themeColor="text1"/>
          <w:sz w:val="24"/>
          <w:szCs w:val="24"/>
          <w:lang w:eastAsia="cs-CZ"/>
        </w:rPr>
        <w:t xml:space="preserve"> </w:t>
      </w:r>
      <w:r w:rsidR="001B68C9">
        <w:rPr>
          <w:rFonts w:eastAsia="Times New Roman" w:cstheme="minorHAnsi"/>
          <w:color w:val="000000" w:themeColor="text1"/>
          <w:sz w:val="24"/>
          <w:szCs w:val="24"/>
          <w:lang w:eastAsia="cs-CZ"/>
        </w:rPr>
        <w:t>8</w:t>
      </w:r>
      <w:r w:rsidR="007A5AD9" w:rsidRPr="00C5412F">
        <w:rPr>
          <w:rFonts w:eastAsia="Times New Roman" w:cstheme="minorHAnsi"/>
          <w:color w:val="000000" w:themeColor="text1"/>
          <w:sz w:val="24"/>
          <w:szCs w:val="24"/>
          <w:lang w:eastAsia="cs-CZ"/>
        </w:rPr>
        <w:t>. 2026</w:t>
      </w:r>
      <w:r w:rsidR="00360766">
        <w:rPr>
          <w:rFonts w:eastAsia="Times New Roman" w:cstheme="minorHAnsi"/>
          <w:color w:val="000000" w:themeColor="text1"/>
          <w:sz w:val="24"/>
          <w:szCs w:val="24"/>
          <w:lang w:eastAsia="cs-CZ"/>
        </w:rPr>
        <w:t>.</w:t>
      </w:r>
    </w:p>
    <w:p w14:paraId="7287AD21" w14:textId="09320084" w:rsidR="0090430B" w:rsidRDefault="007A5AD9"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w:t>
      </w:r>
      <w:r w:rsidR="00E37799">
        <w:rPr>
          <w:rFonts w:eastAsia="Times New Roman" w:cstheme="minorHAnsi"/>
          <w:color w:val="000000" w:themeColor="text1"/>
          <w:sz w:val="24"/>
          <w:szCs w:val="24"/>
          <w:lang w:eastAsia="cs-CZ"/>
        </w:rPr>
        <w:t>.</w:t>
      </w:r>
      <w:r w:rsidRPr="00C5412F">
        <w:rPr>
          <w:rFonts w:eastAsia="Times New Roman" w:cstheme="minorHAnsi"/>
          <w:color w:val="000000" w:themeColor="text1"/>
          <w:sz w:val="24"/>
          <w:szCs w:val="24"/>
          <w:lang w:eastAsia="cs-CZ"/>
        </w:rPr>
        <w:t>……………………………………………………………………………………………………….………………………………………</w:t>
      </w:r>
      <w:r w:rsidR="001317F2" w:rsidRPr="00C5412F">
        <w:rPr>
          <w:rFonts w:eastAsia="Times New Roman" w:cstheme="minorHAnsi"/>
          <w:color w:val="000000" w:themeColor="text1"/>
          <w:sz w:val="24"/>
          <w:szCs w:val="24"/>
          <w:lang w:eastAsia="cs-CZ"/>
        </w:rPr>
        <w:t>…………………………………………………………………………………………………………………………..….………………</w:t>
      </w:r>
      <w:r w:rsidR="00E37799">
        <w:rPr>
          <w:rFonts w:eastAsia="Times New Roman" w:cstheme="minorHAnsi"/>
          <w:color w:val="000000" w:themeColor="text1"/>
          <w:sz w:val="24"/>
          <w:szCs w:val="24"/>
          <w:lang w:eastAsia="cs-CZ"/>
        </w:rPr>
        <w:t>.</w:t>
      </w:r>
    </w:p>
    <w:p w14:paraId="5809B605" w14:textId="77777777" w:rsidR="00E37799" w:rsidRPr="00C5412F" w:rsidRDefault="00E37799" w:rsidP="00286C5F">
      <w:pPr>
        <w:spacing w:before="100" w:beforeAutospacing="1" w:after="100" w:afterAutospacing="1" w:line="240" w:lineRule="auto"/>
        <w:rPr>
          <w:rFonts w:eastAsia="Times New Roman" w:cstheme="minorHAnsi"/>
          <w:color w:val="000000" w:themeColor="text1"/>
          <w:sz w:val="24"/>
          <w:szCs w:val="24"/>
          <w:lang w:eastAsia="cs-CZ"/>
        </w:rPr>
      </w:pPr>
    </w:p>
    <w:p w14:paraId="61C3CAE3" w14:textId="568CEB48" w:rsidR="00D47BCB" w:rsidRPr="00C5412F" w:rsidRDefault="00FE60F1" w:rsidP="00286C5F">
      <w:pPr>
        <w:spacing w:before="100" w:beforeAutospacing="1" w:after="100" w:afterAutospacing="1"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w:t>
      </w:r>
    </w:p>
    <w:p w14:paraId="61C3CAE4" w14:textId="77777777" w:rsidR="00C05B01" w:rsidRPr="00C5412F" w:rsidRDefault="00C05B01" w:rsidP="005F5B25">
      <w:pPr>
        <w:spacing w:after="0"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Mgr. </w:t>
      </w:r>
      <w:r w:rsidR="00FC1B24" w:rsidRPr="00C5412F">
        <w:rPr>
          <w:rFonts w:eastAsia="Times New Roman" w:cstheme="minorHAnsi"/>
          <w:color w:val="000000" w:themeColor="text1"/>
          <w:sz w:val="24"/>
          <w:szCs w:val="24"/>
          <w:lang w:eastAsia="cs-CZ"/>
        </w:rPr>
        <w:t>Vlasta Plačková</w:t>
      </w:r>
    </w:p>
    <w:p w14:paraId="61C3CAEA" w14:textId="24323F9D" w:rsidR="004E413A" w:rsidRPr="00C5412F" w:rsidRDefault="00FE60F1" w:rsidP="005F5B25">
      <w:pPr>
        <w:spacing w:after="0" w:line="240" w:lineRule="auto"/>
        <w:rPr>
          <w:rFonts w:eastAsia="Times New Roman" w:cstheme="minorHAnsi"/>
          <w:color w:val="000000" w:themeColor="text1"/>
          <w:sz w:val="24"/>
          <w:szCs w:val="24"/>
          <w:lang w:eastAsia="cs-CZ"/>
        </w:rPr>
      </w:pPr>
      <w:r w:rsidRPr="00C5412F">
        <w:rPr>
          <w:rFonts w:eastAsia="Times New Roman" w:cstheme="minorHAnsi"/>
          <w:color w:val="000000" w:themeColor="text1"/>
          <w:sz w:val="24"/>
          <w:szCs w:val="24"/>
          <w:lang w:eastAsia="cs-CZ"/>
        </w:rPr>
        <w:t xml:space="preserve">    </w:t>
      </w:r>
      <w:r w:rsidR="00C05B01" w:rsidRPr="00C5412F">
        <w:rPr>
          <w:rFonts w:eastAsia="Times New Roman" w:cstheme="minorHAnsi"/>
          <w:color w:val="000000" w:themeColor="text1"/>
          <w:sz w:val="24"/>
          <w:szCs w:val="24"/>
          <w:lang w:eastAsia="cs-CZ"/>
        </w:rPr>
        <w:t>ředitelka školy</w:t>
      </w:r>
    </w:p>
    <w:sectPr w:rsidR="004E413A" w:rsidRPr="00C5412F" w:rsidSect="0043495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0F67" w14:textId="77777777" w:rsidR="00651DD8" w:rsidRDefault="00651DD8" w:rsidP="00FD2054">
      <w:pPr>
        <w:spacing w:after="0" w:line="240" w:lineRule="auto"/>
      </w:pPr>
      <w:r>
        <w:separator/>
      </w:r>
    </w:p>
  </w:endnote>
  <w:endnote w:type="continuationSeparator" w:id="0">
    <w:p w14:paraId="45EA6304" w14:textId="77777777" w:rsidR="00651DD8" w:rsidRDefault="00651DD8" w:rsidP="00FD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CAF3" w14:textId="135718D4" w:rsidR="008C48A3" w:rsidRDefault="002F4BFE" w:rsidP="002F4BFE">
    <w:pPr>
      <w:pStyle w:val="Zpat"/>
    </w:pPr>
    <w:r w:rsidRPr="00874B66">
      <w:rPr>
        <w:sz w:val="24"/>
        <w:szCs w:val="24"/>
      </w:rPr>
      <w:t>Školní řád</w:t>
    </w:r>
    <w:r w:rsidRPr="00874B66">
      <w:rPr>
        <w:color w:val="4F81BD" w:themeColor="accent1"/>
        <w:sz w:val="24"/>
        <w:szCs w:val="24"/>
      </w:rPr>
      <w:tab/>
    </w:r>
    <w:r w:rsidRPr="00874B66">
      <w:rPr>
        <w:color w:val="4F81BD" w:themeColor="accent1"/>
        <w:sz w:val="24"/>
        <w:szCs w:val="24"/>
      </w:rPr>
      <w:tab/>
    </w:r>
    <w:r w:rsidR="004E01CB" w:rsidRPr="00874B66">
      <w:rPr>
        <w:color w:val="4F81BD" w:themeColor="accent1"/>
        <w:sz w:val="24"/>
        <w:szCs w:val="24"/>
      </w:rPr>
      <w:t xml:space="preserve"> </w:t>
    </w:r>
    <w:r w:rsidR="004E01CB" w:rsidRPr="00874B66">
      <w:rPr>
        <w:rFonts w:asciiTheme="majorHAnsi" w:eastAsiaTheme="majorEastAsia" w:hAnsiTheme="majorHAnsi" w:cstheme="majorBidi"/>
        <w:sz w:val="24"/>
        <w:szCs w:val="24"/>
      </w:rPr>
      <w:t>Str</w:t>
    </w:r>
    <w:r w:rsidRPr="00874B66">
      <w:rPr>
        <w:rFonts w:asciiTheme="majorHAnsi" w:eastAsiaTheme="majorEastAsia" w:hAnsiTheme="majorHAnsi" w:cstheme="majorBidi"/>
        <w:sz w:val="24"/>
        <w:szCs w:val="24"/>
      </w:rPr>
      <w:t>ana</w:t>
    </w:r>
    <w:r w:rsidR="004E01CB" w:rsidRPr="00E5336C">
      <w:rPr>
        <w:rFonts w:asciiTheme="majorHAnsi" w:eastAsiaTheme="majorEastAsia" w:hAnsiTheme="majorHAnsi" w:cstheme="majorBidi"/>
        <w:sz w:val="20"/>
        <w:szCs w:val="20"/>
      </w:rPr>
      <w:t xml:space="preserve"> </w:t>
    </w:r>
    <w:r w:rsidR="004E01CB" w:rsidRPr="00A51EB0">
      <w:rPr>
        <w:rFonts w:eastAsiaTheme="minorEastAsia"/>
        <w:sz w:val="24"/>
        <w:szCs w:val="24"/>
      </w:rPr>
      <w:fldChar w:fldCharType="begin"/>
    </w:r>
    <w:r w:rsidR="004E01CB" w:rsidRPr="00A51EB0">
      <w:rPr>
        <w:sz w:val="24"/>
        <w:szCs w:val="24"/>
      </w:rPr>
      <w:instrText>PAGE    \* MERGEFORMAT</w:instrText>
    </w:r>
    <w:r w:rsidR="004E01CB" w:rsidRPr="00A51EB0">
      <w:rPr>
        <w:rFonts w:eastAsiaTheme="minorEastAsia"/>
        <w:sz w:val="24"/>
        <w:szCs w:val="24"/>
      </w:rPr>
      <w:fldChar w:fldCharType="separate"/>
    </w:r>
    <w:r w:rsidR="00A80EAB" w:rsidRPr="00A80EAB">
      <w:rPr>
        <w:rFonts w:asciiTheme="majorHAnsi" w:eastAsiaTheme="majorEastAsia" w:hAnsiTheme="majorHAnsi" w:cstheme="majorBidi"/>
        <w:noProof/>
        <w:sz w:val="24"/>
        <w:szCs w:val="24"/>
      </w:rPr>
      <w:t>10</w:t>
    </w:r>
    <w:r w:rsidR="004E01CB" w:rsidRPr="00A51EB0">
      <w:rPr>
        <w:rFonts w:asciiTheme="majorHAnsi" w:eastAsiaTheme="majorEastAsia" w:hAnsiTheme="majorHAnsi" w:cstheme="majorBid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6C274" w14:textId="77777777" w:rsidR="00651DD8" w:rsidRDefault="00651DD8" w:rsidP="00FD2054">
      <w:pPr>
        <w:spacing w:after="0" w:line="240" w:lineRule="auto"/>
      </w:pPr>
      <w:r>
        <w:separator/>
      </w:r>
    </w:p>
  </w:footnote>
  <w:footnote w:type="continuationSeparator" w:id="0">
    <w:p w14:paraId="38AB3B3D" w14:textId="77777777" w:rsidR="00651DD8" w:rsidRDefault="00651DD8" w:rsidP="00FD2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katabulky"/>
      <w:tblW w:w="0" w:type="auto"/>
      <w:tblLook w:val="04A0" w:firstRow="1" w:lastRow="0" w:firstColumn="1" w:lastColumn="0" w:noHBand="0" w:noVBand="1"/>
    </w:tblPr>
    <w:tblGrid>
      <w:gridCol w:w="9212"/>
    </w:tblGrid>
    <w:tr w:rsidR="0025679F" w:rsidRPr="0025679F" w14:paraId="3B7BFDD3" w14:textId="77777777" w:rsidTr="0025679F">
      <w:tc>
        <w:tcPr>
          <w:tcW w:w="9212" w:type="dxa"/>
        </w:tcPr>
        <w:p w14:paraId="1E79A357" w14:textId="5EDDB5F9" w:rsidR="0025679F" w:rsidRPr="0025679F" w:rsidRDefault="0025679F" w:rsidP="00CE6E5C">
          <w:pPr>
            <w:pStyle w:val="Normlnweb"/>
            <w:tabs>
              <w:tab w:val="right" w:pos="8996"/>
            </w:tabs>
            <w:jc w:val="center"/>
          </w:pPr>
          <w:r w:rsidRPr="0025679F">
            <w:t>Základní škola a mateřská škola Darkovice, příspěvková organizace</w:t>
          </w:r>
        </w:p>
      </w:tc>
    </w:tr>
  </w:tbl>
  <w:p w14:paraId="61C3CAF1" w14:textId="0E67F006" w:rsidR="00585D26" w:rsidRDefault="00CE6E5C" w:rsidP="0025679F">
    <w:pPr>
      <w:pStyle w:val="Zhlav"/>
    </w:pPr>
    <w:r>
      <w:rPr>
        <w:noProof/>
        <w:lang w:eastAsia="cs-CZ"/>
      </w:rPr>
      <w:drawing>
        <wp:anchor distT="0" distB="0" distL="114300" distR="114300" simplePos="0" relativeHeight="251674624" behindDoc="0" locked="0" layoutInCell="1" allowOverlap="1" wp14:anchorId="46ADB252" wp14:editId="2E6269F7">
          <wp:simplePos x="0" y="0"/>
          <wp:positionH relativeFrom="column">
            <wp:posOffset>-223520</wp:posOffset>
          </wp:positionH>
          <wp:positionV relativeFrom="paragraph">
            <wp:posOffset>-313690</wp:posOffset>
          </wp:positionV>
          <wp:extent cx="561975" cy="561975"/>
          <wp:effectExtent l="0" t="0" r="9525" b="952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64BC"/>
    <w:multiLevelType w:val="hybridMultilevel"/>
    <w:tmpl w:val="0C7A26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6BF592F"/>
    <w:multiLevelType w:val="multilevel"/>
    <w:tmpl w:val="755A5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9D4C0A"/>
    <w:multiLevelType w:val="hybridMultilevel"/>
    <w:tmpl w:val="34ECBC52"/>
    <w:lvl w:ilvl="0" w:tplc="548877EC">
      <w:start w:val="1"/>
      <w:numFmt w:val="decimal"/>
      <w:lvlText w:val="%1."/>
      <w:lvlJc w:val="left"/>
      <w:pPr>
        <w:ind w:left="720" w:hanging="360"/>
      </w:pPr>
      <w:rPr>
        <w:rFonts w:asciiTheme="minorHAnsi" w:eastAsiaTheme="minorHAnsi" w:hAnsiTheme="minorHAnsi" w:cstheme="minorBidi"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220A81"/>
    <w:multiLevelType w:val="multilevel"/>
    <w:tmpl w:val="2B7A4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D4618"/>
    <w:multiLevelType w:val="multilevel"/>
    <w:tmpl w:val="A788A4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C87F2C"/>
    <w:multiLevelType w:val="multilevel"/>
    <w:tmpl w:val="23C0D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883253"/>
    <w:multiLevelType w:val="hybridMultilevel"/>
    <w:tmpl w:val="327C2C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6AA7557"/>
    <w:multiLevelType w:val="multilevel"/>
    <w:tmpl w:val="D8527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170C85"/>
    <w:multiLevelType w:val="multilevel"/>
    <w:tmpl w:val="D87A4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832BA1"/>
    <w:multiLevelType w:val="multilevel"/>
    <w:tmpl w:val="E31E77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D555930"/>
    <w:multiLevelType w:val="hybridMultilevel"/>
    <w:tmpl w:val="27FC5C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DF53E79"/>
    <w:multiLevelType w:val="multilevel"/>
    <w:tmpl w:val="B532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287C42"/>
    <w:multiLevelType w:val="multilevel"/>
    <w:tmpl w:val="BD8AEA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3C5CD3"/>
    <w:multiLevelType w:val="multilevel"/>
    <w:tmpl w:val="A6B0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DA1AC3"/>
    <w:multiLevelType w:val="multilevel"/>
    <w:tmpl w:val="CE6465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F25F6A"/>
    <w:multiLevelType w:val="hybridMultilevel"/>
    <w:tmpl w:val="2C9242B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19211766">
    <w:abstractNumId w:val="12"/>
  </w:num>
  <w:num w:numId="2" w16cid:durableId="1875535237">
    <w:abstractNumId w:val="13"/>
  </w:num>
  <w:num w:numId="3" w16cid:durableId="589628054">
    <w:abstractNumId w:val="1"/>
  </w:num>
  <w:num w:numId="4" w16cid:durableId="168835138">
    <w:abstractNumId w:val="11"/>
  </w:num>
  <w:num w:numId="5" w16cid:durableId="1661152756">
    <w:abstractNumId w:val="4"/>
  </w:num>
  <w:num w:numId="6" w16cid:durableId="674306416">
    <w:abstractNumId w:val="5"/>
  </w:num>
  <w:num w:numId="7" w16cid:durableId="1612660567">
    <w:abstractNumId w:val="8"/>
  </w:num>
  <w:num w:numId="8" w16cid:durableId="768963004">
    <w:abstractNumId w:val="14"/>
  </w:num>
  <w:num w:numId="9" w16cid:durableId="669453364">
    <w:abstractNumId w:val="3"/>
  </w:num>
  <w:num w:numId="10" w16cid:durableId="1449351287">
    <w:abstractNumId w:val="2"/>
  </w:num>
  <w:num w:numId="11" w16cid:durableId="968899544">
    <w:abstractNumId w:val="7"/>
  </w:num>
  <w:num w:numId="12" w16cid:durableId="327828383">
    <w:abstractNumId w:val="9"/>
  </w:num>
  <w:num w:numId="13" w16cid:durableId="652022668">
    <w:abstractNumId w:val="15"/>
  </w:num>
  <w:num w:numId="14" w16cid:durableId="623849430">
    <w:abstractNumId w:val="6"/>
  </w:num>
  <w:num w:numId="15" w16cid:durableId="1939175808">
    <w:abstractNumId w:val="0"/>
  </w:num>
  <w:num w:numId="16" w16cid:durableId="17249089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7614"/>
    <w:rsid w:val="00005D1E"/>
    <w:rsid w:val="000114D5"/>
    <w:rsid w:val="000215B8"/>
    <w:rsid w:val="00033F27"/>
    <w:rsid w:val="000554C7"/>
    <w:rsid w:val="00076B91"/>
    <w:rsid w:val="0008318C"/>
    <w:rsid w:val="00085213"/>
    <w:rsid w:val="00086816"/>
    <w:rsid w:val="00091447"/>
    <w:rsid w:val="000A4C1D"/>
    <w:rsid w:val="000B4D35"/>
    <w:rsid w:val="00113B12"/>
    <w:rsid w:val="001317F2"/>
    <w:rsid w:val="001B68C9"/>
    <w:rsid w:val="001E0A70"/>
    <w:rsid w:val="001E1276"/>
    <w:rsid w:val="00207892"/>
    <w:rsid w:val="0025679F"/>
    <w:rsid w:val="00261A3F"/>
    <w:rsid w:val="00263A3B"/>
    <w:rsid w:val="002661DC"/>
    <w:rsid w:val="002766B9"/>
    <w:rsid w:val="00286C5F"/>
    <w:rsid w:val="002A537A"/>
    <w:rsid w:val="002B348B"/>
    <w:rsid w:val="002D7FD5"/>
    <w:rsid w:val="002E49CE"/>
    <w:rsid w:val="002F4BFE"/>
    <w:rsid w:val="002F615D"/>
    <w:rsid w:val="00337E35"/>
    <w:rsid w:val="00360766"/>
    <w:rsid w:val="00371654"/>
    <w:rsid w:val="00374F9A"/>
    <w:rsid w:val="003773FC"/>
    <w:rsid w:val="00390B16"/>
    <w:rsid w:val="00394988"/>
    <w:rsid w:val="003B3D16"/>
    <w:rsid w:val="003B7E3B"/>
    <w:rsid w:val="003C7319"/>
    <w:rsid w:val="003D1BBE"/>
    <w:rsid w:val="003E6B5D"/>
    <w:rsid w:val="003F39A5"/>
    <w:rsid w:val="003F608E"/>
    <w:rsid w:val="00416A62"/>
    <w:rsid w:val="00434958"/>
    <w:rsid w:val="00463D0D"/>
    <w:rsid w:val="004860D8"/>
    <w:rsid w:val="004C0422"/>
    <w:rsid w:val="004C1947"/>
    <w:rsid w:val="004E01CB"/>
    <w:rsid w:val="004E413A"/>
    <w:rsid w:val="0051321C"/>
    <w:rsid w:val="005530CA"/>
    <w:rsid w:val="00571A37"/>
    <w:rsid w:val="005774E9"/>
    <w:rsid w:val="005824E2"/>
    <w:rsid w:val="00585D26"/>
    <w:rsid w:val="00596C96"/>
    <w:rsid w:val="005A0759"/>
    <w:rsid w:val="005B0C58"/>
    <w:rsid w:val="005C17CA"/>
    <w:rsid w:val="005C6862"/>
    <w:rsid w:val="005F5B25"/>
    <w:rsid w:val="006022BE"/>
    <w:rsid w:val="00604A9F"/>
    <w:rsid w:val="006209D5"/>
    <w:rsid w:val="00632010"/>
    <w:rsid w:val="0064647F"/>
    <w:rsid w:val="00651DD8"/>
    <w:rsid w:val="00662712"/>
    <w:rsid w:val="00670EB0"/>
    <w:rsid w:val="00687A27"/>
    <w:rsid w:val="0069316E"/>
    <w:rsid w:val="006C0F77"/>
    <w:rsid w:val="006E137C"/>
    <w:rsid w:val="006F432A"/>
    <w:rsid w:val="00714AE5"/>
    <w:rsid w:val="00763E0F"/>
    <w:rsid w:val="00772C76"/>
    <w:rsid w:val="007765DB"/>
    <w:rsid w:val="00781531"/>
    <w:rsid w:val="007A1230"/>
    <w:rsid w:val="007A4356"/>
    <w:rsid w:val="007A5AD9"/>
    <w:rsid w:val="007C48C9"/>
    <w:rsid w:val="007C4FB0"/>
    <w:rsid w:val="00802F84"/>
    <w:rsid w:val="0081112B"/>
    <w:rsid w:val="00830FF1"/>
    <w:rsid w:val="00853950"/>
    <w:rsid w:val="00874B66"/>
    <w:rsid w:val="008C48A3"/>
    <w:rsid w:val="008C51F4"/>
    <w:rsid w:val="008E1211"/>
    <w:rsid w:val="008E457E"/>
    <w:rsid w:val="0090430B"/>
    <w:rsid w:val="00945432"/>
    <w:rsid w:val="00955CC7"/>
    <w:rsid w:val="00957498"/>
    <w:rsid w:val="00973AB4"/>
    <w:rsid w:val="00985A7A"/>
    <w:rsid w:val="009B791B"/>
    <w:rsid w:val="009E2921"/>
    <w:rsid w:val="009E6045"/>
    <w:rsid w:val="00A357AA"/>
    <w:rsid w:val="00A51EB0"/>
    <w:rsid w:val="00A52377"/>
    <w:rsid w:val="00A600C1"/>
    <w:rsid w:val="00A80EAB"/>
    <w:rsid w:val="00A9239B"/>
    <w:rsid w:val="00AB20D7"/>
    <w:rsid w:val="00AB7DC3"/>
    <w:rsid w:val="00B30A34"/>
    <w:rsid w:val="00B332E3"/>
    <w:rsid w:val="00B464BF"/>
    <w:rsid w:val="00B52825"/>
    <w:rsid w:val="00B622A0"/>
    <w:rsid w:val="00B766A7"/>
    <w:rsid w:val="00B908DD"/>
    <w:rsid w:val="00B930D8"/>
    <w:rsid w:val="00B96FF7"/>
    <w:rsid w:val="00C05B01"/>
    <w:rsid w:val="00C25ECB"/>
    <w:rsid w:val="00C5412F"/>
    <w:rsid w:val="00C5579E"/>
    <w:rsid w:val="00C6497B"/>
    <w:rsid w:val="00C77614"/>
    <w:rsid w:val="00CA0DAF"/>
    <w:rsid w:val="00CA24FE"/>
    <w:rsid w:val="00CA4FDA"/>
    <w:rsid w:val="00CA5204"/>
    <w:rsid w:val="00CB3F4E"/>
    <w:rsid w:val="00CC1541"/>
    <w:rsid w:val="00CD1379"/>
    <w:rsid w:val="00CE6E5C"/>
    <w:rsid w:val="00D3446D"/>
    <w:rsid w:val="00D4493C"/>
    <w:rsid w:val="00D47BCB"/>
    <w:rsid w:val="00D506B4"/>
    <w:rsid w:val="00D57FF3"/>
    <w:rsid w:val="00D662AA"/>
    <w:rsid w:val="00D95A13"/>
    <w:rsid w:val="00DB3757"/>
    <w:rsid w:val="00DC5D61"/>
    <w:rsid w:val="00DE64E3"/>
    <w:rsid w:val="00E23561"/>
    <w:rsid w:val="00E2409D"/>
    <w:rsid w:val="00E25D62"/>
    <w:rsid w:val="00E37799"/>
    <w:rsid w:val="00E377A0"/>
    <w:rsid w:val="00E5336C"/>
    <w:rsid w:val="00E63796"/>
    <w:rsid w:val="00E72C67"/>
    <w:rsid w:val="00E91CE0"/>
    <w:rsid w:val="00E964EA"/>
    <w:rsid w:val="00ED6D84"/>
    <w:rsid w:val="00F14328"/>
    <w:rsid w:val="00F16CD1"/>
    <w:rsid w:val="00F173F4"/>
    <w:rsid w:val="00F333A3"/>
    <w:rsid w:val="00F42ADA"/>
    <w:rsid w:val="00F45183"/>
    <w:rsid w:val="00F47BB9"/>
    <w:rsid w:val="00F5389C"/>
    <w:rsid w:val="00F541BF"/>
    <w:rsid w:val="00FC1B24"/>
    <w:rsid w:val="00FD2054"/>
    <w:rsid w:val="00FE60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3CA40"/>
  <w15:docId w15:val="{1B341987-E623-4BF8-A885-FB2AF325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776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77614"/>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next w:val="Normln"/>
    <w:link w:val="Nadpis3Char"/>
    <w:uiPriority w:val="9"/>
    <w:unhideWhenUsed/>
    <w:qFormat/>
    <w:rsid w:val="00C7761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C77614"/>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7761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C77614"/>
    <w:rPr>
      <w:rFonts w:asciiTheme="majorHAnsi" w:eastAsiaTheme="majorEastAsia" w:hAnsiTheme="majorHAnsi" w:cstheme="majorBidi"/>
      <w:b/>
      <w:bCs/>
      <w:color w:val="365F91" w:themeColor="accent1" w:themeShade="BF"/>
      <w:sz w:val="28"/>
      <w:szCs w:val="28"/>
    </w:rPr>
  </w:style>
  <w:style w:type="character" w:customStyle="1" w:styleId="Nadpis3Char">
    <w:name w:val="Nadpis 3 Char"/>
    <w:basedOn w:val="Standardnpsmoodstavce"/>
    <w:link w:val="Nadpis3"/>
    <w:uiPriority w:val="9"/>
    <w:rsid w:val="00C77614"/>
    <w:rPr>
      <w:rFonts w:asciiTheme="majorHAnsi" w:eastAsiaTheme="majorEastAsia" w:hAnsiTheme="majorHAnsi" w:cstheme="majorBidi"/>
      <w:b/>
      <w:bCs/>
      <w:color w:val="4F81BD" w:themeColor="accent1"/>
    </w:rPr>
  </w:style>
  <w:style w:type="character" w:styleId="Siln">
    <w:name w:val="Strong"/>
    <w:basedOn w:val="Standardnpsmoodstavce"/>
    <w:uiPriority w:val="22"/>
    <w:qFormat/>
    <w:rsid w:val="00957498"/>
    <w:rPr>
      <w:b/>
      <w:bCs/>
    </w:rPr>
  </w:style>
  <w:style w:type="paragraph" w:customStyle="1" w:styleId="isselectedend">
    <w:name w:val="isselectedend"/>
    <w:basedOn w:val="Normln"/>
    <w:rsid w:val="0095749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005D1E"/>
    <w:pPr>
      <w:ind w:left="720"/>
      <w:contextualSpacing/>
    </w:pPr>
  </w:style>
  <w:style w:type="paragraph" w:styleId="Zhlav">
    <w:name w:val="header"/>
    <w:basedOn w:val="Normln"/>
    <w:link w:val="ZhlavChar"/>
    <w:uiPriority w:val="99"/>
    <w:unhideWhenUsed/>
    <w:rsid w:val="00FD205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D2054"/>
  </w:style>
  <w:style w:type="paragraph" w:styleId="Zpat">
    <w:name w:val="footer"/>
    <w:basedOn w:val="Normln"/>
    <w:link w:val="ZpatChar"/>
    <w:uiPriority w:val="99"/>
    <w:unhideWhenUsed/>
    <w:rsid w:val="00FD2054"/>
    <w:pPr>
      <w:tabs>
        <w:tab w:val="center" w:pos="4536"/>
        <w:tab w:val="right" w:pos="9072"/>
      </w:tabs>
      <w:spacing w:after="0" w:line="240" w:lineRule="auto"/>
    </w:pPr>
  </w:style>
  <w:style w:type="character" w:customStyle="1" w:styleId="ZpatChar">
    <w:name w:val="Zápatí Char"/>
    <w:basedOn w:val="Standardnpsmoodstavce"/>
    <w:link w:val="Zpat"/>
    <w:uiPriority w:val="99"/>
    <w:rsid w:val="00FD2054"/>
  </w:style>
  <w:style w:type="paragraph" w:styleId="Textbubliny">
    <w:name w:val="Balloon Text"/>
    <w:basedOn w:val="Normln"/>
    <w:link w:val="TextbublinyChar"/>
    <w:uiPriority w:val="99"/>
    <w:semiHidden/>
    <w:unhideWhenUsed/>
    <w:rsid w:val="00FD205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D2054"/>
    <w:rPr>
      <w:rFonts w:ascii="Tahoma" w:hAnsi="Tahoma" w:cs="Tahoma"/>
      <w:sz w:val="16"/>
      <w:szCs w:val="16"/>
    </w:rPr>
  </w:style>
  <w:style w:type="table" w:styleId="Mkatabulky">
    <w:name w:val="Table Grid"/>
    <w:basedOn w:val="Normlntabulka"/>
    <w:uiPriority w:val="59"/>
    <w:rsid w:val="00FD2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7137">
      <w:bodyDiv w:val="1"/>
      <w:marLeft w:val="0"/>
      <w:marRight w:val="0"/>
      <w:marTop w:val="0"/>
      <w:marBottom w:val="0"/>
      <w:divBdr>
        <w:top w:val="none" w:sz="0" w:space="0" w:color="auto"/>
        <w:left w:val="none" w:sz="0" w:space="0" w:color="auto"/>
        <w:bottom w:val="none" w:sz="0" w:space="0" w:color="auto"/>
        <w:right w:val="none" w:sz="0" w:space="0" w:color="auto"/>
      </w:divBdr>
    </w:div>
    <w:div w:id="175119151">
      <w:bodyDiv w:val="1"/>
      <w:marLeft w:val="0"/>
      <w:marRight w:val="0"/>
      <w:marTop w:val="0"/>
      <w:marBottom w:val="0"/>
      <w:divBdr>
        <w:top w:val="none" w:sz="0" w:space="0" w:color="auto"/>
        <w:left w:val="none" w:sz="0" w:space="0" w:color="auto"/>
        <w:bottom w:val="none" w:sz="0" w:space="0" w:color="auto"/>
        <w:right w:val="none" w:sz="0" w:space="0" w:color="auto"/>
      </w:divBdr>
    </w:div>
    <w:div w:id="374430226">
      <w:bodyDiv w:val="1"/>
      <w:marLeft w:val="0"/>
      <w:marRight w:val="0"/>
      <w:marTop w:val="0"/>
      <w:marBottom w:val="0"/>
      <w:divBdr>
        <w:top w:val="none" w:sz="0" w:space="0" w:color="auto"/>
        <w:left w:val="none" w:sz="0" w:space="0" w:color="auto"/>
        <w:bottom w:val="none" w:sz="0" w:space="0" w:color="auto"/>
        <w:right w:val="none" w:sz="0" w:space="0" w:color="auto"/>
      </w:divBdr>
    </w:div>
    <w:div w:id="406997244">
      <w:bodyDiv w:val="1"/>
      <w:marLeft w:val="0"/>
      <w:marRight w:val="0"/>
      <w:marTop w:val="0"/>
      <w:marBottom w:val="0"/>
      <w:divBdr>
        <w:top w:val="none" w:sz="0" w:space="0" w:color="auto"/>
        <w:left w:val="none" w:sz="0" w:space="0" w:color="auto"/>
        <w:bottom w:val="none" w:sz="0" w:space="0" w:color="auto"/>
        <w:right w:val="none" w:sz="0" w:space="0" w:color="auto"/>
      </w:divBdr>
    </w:div>
    <w:div w:id="460811592">
      <w:bodyDiv w:val="1"/>
      <w:marLeft w:val="0"/>
      <w:marRight w:val="0"/>
      <w:marTop w:val="0"/>
      <w:marBottom w:val="0"/>
      <w:divBdr>
        <w:top w:val="none" w:sz="0" w:space="0" w:color="auto"/>
        <w:left w:val="none" w:sz="0" w:space="0" w:color="auto"/>
        <w:bottom w:val="none" w:sz="0" w:space="0" w:color="auto"/>
        <w:right w:val="none" w:sz="0" w:space="0" w:color="auto"/>
      </w:divBdr>
    </w:div>
    <w:div w:id="522862450">
      <w:bodyDiv w:val="1"/>
      <w:marLeft w:val="0"/>
      <w:marRight w:val="0"/>
      <w:marTop w:val="0"/>
      <w:marBottom w:val="0"/>
      <w:divBdr>
        <w:top w:val="none" w:sz="0" w:space="0" w:color="auto"/>
        <w:left w:val="none" w:sz="0" w:space="0" w:color="auto"/>
        <w:bottom w:val="none" w:sz="0" w:space="0" w:color="auto"/>
        <w:right w:val="none" w:sz="0" w:space="0" w:color="auto"/>
      </w:divBdr>
    </w:div>
    <w:div w:id="553200763">
      <w:bodyDiv w:val="1"/>
      <w:marLeft w:val="0"/>
      <w:marRight w:val="0"/>
      <w:marTop w:val="0"/>
      <w:marBottom w:val="0"/>
      <w:divBdr>
        <w:top w:val="none" w:sz="0" w:space="0" w:color="auto"/>
        <w:left w:val="none" w:sz="0" w:space="0" w:color="auto"/>
        <w:bottom w:val="none" w:sz="0" w:space="0" w:color="auto"/>
        <w:right w:val="none" w:sz="0" w:space="0" w:color="auto"/>
      </w:divBdr>
    </w:div>
    <w:div w:id="601185214">
      <w:bodyDiv w:val="1"/>
      <w:marLeft w:val="0"/>
      <w:marRight w:val="0"/>
      <w:marTop w:val="0"/>
      <w:marBottom w:val="0"/>
      <w:divBdr>
        <w:top w:val="none" w:sz="0" w:space="0" w:color="auto"/>
        <w:left w:val="none" w:sz="0" w:space="0" w:color="auto"/>
        <w:bottom w:val="none" w:sz="0" w:space="0" w:color="auto"/>
        <w:right w:val="none" w:sz="0" w:space="0" w:color="auto"/>
      </w:divBdr>
    </w:div>
    <w:div w:id="664623420">
      <w:bodyDiv w:val="1"/>
      <w:marLeft w:val="0"/>
      <w:marRight w:val="0"/>
      <w:marTop w:val="0"/>
      <w:marBottom w:val="0"/>
      <w:divBdr>
        <w:top w:val="none" w:sz="0" w:space="0" w:color="auto"/>
        <w:left w:val="none" w:sz="0" w:space="0" w:color="auto"/>
        <w:bottom w:val="none" w:sz="0" w:space="0" w:color="auto"/>
        <w:right w:val="none" w:sz="0" w:space="0" w:color="auto"/>
      </w:divBdr>
    </w:div>
    <w:div w:id="760955119">
      <w:bodyDiv w:val="1"/>
      <w:marLeft w:val="0"/>
      <w:marRight w:val="0"/>
      <w:marTop w:val="0"/>
      <w:marBottom w:val="0"/>
      <w:divBdr>
        <w:top w:val="none" w:sz="0" w:space="0" w:color="auto"/>
        <w:left w:val="none" w:sz="0" w:space="0" w:color="auto"/>
        <w:bottom w:val="none" w:sz="0" w:space="0" w:color="auto"/>
        <w:right w:val="none" w:sz="0" w:space="0" w:color="auto"/>
      </w:divBdr>
    </w:div>
    <w:div w:id="821896704">
      <w:bodyDiv w:val="1"/>
      <w:marLeft w:val="0"/>
      <w:marRight w:val="0"/>
      <w:marTop w:val="0"/>
      <w:marBottom w:val="0"/>
      <w:divBdr>
        <w:top w:val="none" w:sz="0" w:space="0" w:color="auto"/>
        <w:left w:val="none" w:sz="0" w:space="0" w:color="auto"/>
        <w:bottom w:val="none" w:sz="0" w:space="0" w:color="auto"/>
        <w:right w:val="none" w:sz="0" w:space="0" w:color="auto"/>
      </w:divBdr>
      <w:divsChild>
        <w:div w:id="970668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018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598285">
      <w:bodyDiv w:val="1"/>
      <w:marLeft w:val="0"/>
      <w:marRight w:val="0"/>
      <w:marTop w:val="0"/>
      <w:marBottom w:val="0"/>
      <w:divBdr>
        <w:top w:val="none" w:sz="0" w:space="0" w:color="auto"/>
        <w:left w:val="none" w:sz="0" w:space="0" w:color="auto"/>
        <w:bottom w:val="none" w:sz="0" w:space="0" w:color="auto"/>
        <w:right w:val="none" w:sz="0" w:space="0" w:color="auto"/>
      </w:divBdr>
    </w:div>
    <w:div w:id="938874909">
      <w:bodyDiv w:val="1"/>
      <w:marLeft w:val="0"/>
      <w:marRight w:val="0"/>
      <w:marTop w:val="0"/>
      <w:marBottom w:val="0"/>
      <w:divBdr>
        <w:top w:val="none" w:sz="0" w:space="0" w:color="auto"/>
        <w:left w:val="none" w:sz="0" w:space="0" w:color="auto"/>
        <w:bottom w:val="none" w:sz="0" w:space="0" w:color="auto"/>
        <w:right w:val="none" w:sz="0" w:space="0" w:color="auto"/>
      </w:divBdr>
    </w:div>
    <w:div w:id="1088965243">
      <w:bodyDiv w:val="1"/>
      <w:marLeft w:val="0"/>
      <w:marRight w:val="0"/>
      <w:marTop w:val="0"/>
      <w:marBottom w:val="0"/>
      <w:divBdr>
        <w:top w:val="none" w:sz="0" w:space="0" w:color="auto"/>
        <w:left w:val="none" w:sz="0" w:space="0" w:color="auto"/>
        <w:bottom w:val="none" w:sz="0" w:space="0" w:color="auto"/>
        <w:right w:val="none" w:sz="0" w:space="0" w:color="auto"/>
      </w:divBdr>
    </w:div>
    <w:div w:id="1090663478">
      <w:bodyDiv w:val="1"/>
      <w:marLeft w:val="0"/>
      <w:marRight w:val="0"/>
      <w:marTop w:val="0"/>
      <w:marBottom w:val="0"/>
      <w:divBdr>
        <w:top w:val="none" w:sz="0" w:space="0" w:color="auto"/>
        <w:left w:val="none" w:sz="0" w:space="0" w:color="auto"/>
        <w:bottom w:val="none" w:sz="0" w:space="0" w:color="auto"/>
        <w:right w:val="none" w:sz="0" w:space="0" w:color="auto"/>
      </w:divBdr>
    </w:div>
    <w:div w:id="1114519250">
      <w:bodyDiv w:val="1"/>
      <w:marLeft w:val="0"/>
      <w:marRight w:val="0"/>
      <w:marTop w:val="0"/>
      <w:marBottom w:val="0"/>
      <w:divBdr>
        <w:top w:val="none" w:sz="0" w:space="0" w:color="auto"/>
        <w:left w:val="none" w:sz="0" w:space="0" w:color="auto"/>
        <w:bottom w:val="none" w:sz="0" w:space="0" w:color="auto"/>
        <w:right w:val="none" w:sz="0" w:space="0" w:color="auto"/>
      </w:divBdr>
    </w:div>
    <w:div w:id="1123811440">
      <w:bodyDiv w:val="1"/>
      <w:marLeft w:val="0"/>
      <w:marRight w:val="0"/>
      <w:marTop w:val="0"/>
      <w:marBottom w:val="0"/>
      <w:divBdr>
        <w:top w:val="none" w:sz="0" w:space="0" w:color="auto"/>
        <w:left w:val="none" w:sz="0" w:space="0" w:color="auto"/>
        <w:bottom w:val="none" w:sz="0" w:space="0" w:color="auto"/>
        <w:right w:val="none" w:sz="0" w:space="0" w:color="auto"/>
      </w:divBdr>
    </w:div>
    <w:div w:id="1160002295">
      <w:bodyDiv w:val="1"/>
      <w:marLeft w:val="0"/>
      <w:marRight w:val="0"/>
      <w:marTop w:val="0"/>
      <w:marBottom w:val="0"/>
      <w:divBdr>
        <w:top w:val="none" w:sz="0" w:space="0" w:color="auto"/>
        <w:left w:val="none" w:sz="0" w:space="0" w:color="auto"/>
        <w:bottom w:val="none" w:sz="0" w:space="0" w:color="auto"/>
        <w:right w:val="none" w:sz="0" w:space="0" w:color="auto"/>
      </w:divBdr>
    </w:div>
    <w:div w:id="1309819111">
      <w:bodyDiv w:val="1"/>
      <w:marLeft w:val="0"/>
      <w:marRight w:val="0"/>
      <w:marTop w:val="0"/>
      <w:marBottom w:val="0"/>
      <w:divBdr>
        <w:top w:val="none" w:sz="0" w:space="0" w:color="auto"/>
        <w:left w:val="none" w:sz="0" w:space="0" w:color="auto"/>
        <w:bottom w:val="none" w:sz="0" w:space="0" w:color="auto"/>
        <w:right w:val="none" w:sz="0" w:space="0" w:color="auto"/>
      </w:divBdr>
      <w:divsChild>
        <w:div w:id="145711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963502">
      <w:bodyDiv w:val="1"/>
      <w:marLeft w:val="0"/>
      <w:marRight w:val="0"/>
      <w:marTop w:val="0"/>
      <w:marBottom w:val="0"/>
      <w:divBdr>
        <w:top w:val="none" w:sz="0" w:space="0" w:color="auto"/>
        <w:left w:val="none" w:sz="0" w:space="0" w:color="auto"/>
        <w:bottom w:val="none" w:sz="0" w:space="0" w:color="auto"/>
        <w:right w:val="none" w:sz="0" w:space="0" w:color="auto"/>
      </w:divBdr>
    </w:div>
    <w:div w:id="1622955144">
      <w:bodyDiv w:val="1"/>
      <w:marLeft w:val="0"/>
      <w:marRight w:val="0"/>
      <w:marTop w:val="0"/>
      <w:marBottom w:val="0"/>
      <w:divBdr>
        <w:top w:val="none" w:sz="0" w:space="0" w:color="auto"/>
        <w:left w:val="none" w:sz="0" w:space="0" w:color="auto"/>
        <w:bottom w:val="none" w:sz="0" w:space="0" w:color="auto"/>
        <w:right w:val="none" w:sz="0" w:space="0" w:color="auto"/>
      </w:divBdr>
    </w:div>
    <w:div w:id="1654334695">
      <w:bodyDiv w:val="1"/>
      <w:marLeft w:val="0"/>
      <w:marRight w:val="0"/>
      <w:marTop w:val="0"/>
      <w:marBottom w:val="0"/>
      <w:divBdr>
        <w:top w:val="none" w:sz="0" w:space="0" w:color="auto"/>
        <w:left w:val="none" w:sz="0" w:space="0" w:color="auto"/>
        <w:bottom w:val="none" w:sz="0" w:space="0" w:color="auto"/>
        <w:right w:val="none" w:sz="0" w:space="0" w:color="auto"/>
      </w:divBdr>
    </w:div>
    <w:div w:id="1740709970">
      <w:bodyDiv w:val="1"/>
      <w:marLeft w:val="0"/>
      <w:marRight w:val="0"/>
      <w:marTop w:val="0"/>
      <w:marBottom w:val="0"/>
      <w:divBdr>
        <w:top w:val="none" w:sz="0" w:space="0" w:color="auto"/>
        <w:left w:val="none" w:sz="0" w:space="0" w:color="auto"/>
        <w:bottom w:val="none" w:sz="0" w:space="0" w:color="auto"/>
        <w:right w:val="none" w:sz="0" w:space="0" w:color="auto"/>
      </w:divBdr>
    </w:div>
    <w:div w:id="1747335008">
      <w:bodyDiv w:val="1"/>
      <w:marLeft w:val="0"/>
      <w:marRight w:val="0"/>
      <w:marTop w:val="0"/>
      <w:marBottom w:val="0"/>
      <w:divBdr>
        <w:top w:val="none" w:sz="0" w:space="0" w:color="auto"/>
        <w:left w:val="none" w:sz="0" w:space="0" w:color="auto"/>
        <w:bottom w:val="none" w:sz="0" w:space="0" w:color="auto"/>
        <w:right w:val="none" w:sz="0" w:space="0" w:color="auto"/>
      </w:divBdr>
    </w:div>
    <w:div w:id="1914268099">
      <w:bodyDiv w:val="1"/>
      <w:marLeft w:val="0"/>
      <w:marRight w:val="0"/>
      <w:marTop w:val="0"/>
      <w:marBottom w:val="0"/>
      <w:divBdr>
        <w:top w:val="none" w:sz="0" w:space="0" w:color="auto"/>
        <w:left w:val="none" w:sz="0" w:space="0" w:color="auto"/>
        <w:bottom w:val="none" w:sz="0" w:space="0" w:color="auto"/>
        <w:right w:val="none" w:sz="0" w:space="0" w:color="auto"/>
      </w:divBdr>
    </w:div>
    <w:div w:id="2014405581">
      <w:bodyDiv w:val="1"/>
      <w:marLeft w:val="0"/>
      <w:marRight w:val="0"/>
      <w:marTop w:val="0"/>
      <w:marBottom w:val="0"/>
      <w:divBdr>
        <w:top w:val="none" w:sz="0" w:space="0" w:color="auto"/>
        <w:left w:val="none" w:sz="0" w:space="0" w:color="auto"/>
        <w:bottom w:val="none" w:sz="0" w:space="0" w:color="auto"/>
        <w:right w:val="none" w:sz="0" w:space="0" w:color="auto"/>
      </w:divBdr>
    </w:div>
    <w:div w:id="202312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8CE20-4CD0-4B93-BB54-DA9BD58E2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2920</Words>
  <Characters>17229</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Ředitelka</cp:lastModifiedBy>
  <cp:revision>6</cp:revision>
  <dcterms:created xsi:type="dcterms:W3CDTF">2026-08-20T06:56:00Z</dcterms:created>
  <dcterms:modified xsi:type="dcterms:W3CDTF">2026-09-01T11:02:00Z</dcterms:modified>
</cp:coreProperties>
</file>