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5A8EDE" w14:textId="77777777" w:rsidR="00A711FB" w:rsidRPr="00A711FB" w:rsidRDefault="00A711FB" w:rsidP="00A711FB">
      <w:pPr>
        <w:spacing w:after="120" w:line="360" w:lineRule="auto"/>
        <w:ind w:left="1416" w:firstLine="708"/>
        <w:jc w:val="both"/>
        <w:rPr>
          <w:rFonts w:eastAsia="Times New Roman" w:cstheme="minorHAnsi"/>
          <w:color w:val="0070C0"/>
          <w:sz w:val="24"/>
          <w:szCs w:val="24"/>
          <w:lang w:eastAsia="cs-CZ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B17CC6" w:rsidRPr="00C5412F" w14:paraId="0A14EEBA" w14:textId="77777777" w:rsidTr="008C1365">
        <w:tc>
          <w:tcPr>
            <w:tcW w:w="9212" w:type="dxa"/>
            <w:gridSpan w:val="2"/>
          </w:tcPr>
          <w:p w14:paraId="5FEC5F67" w14:textId="77777777" w:rsidR="00B17CC6" w:rsidRPr="001B68C9" w:rsidRDefault="00B17CC6" w:rsidP="008C1365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  <w:lang w:eastAsia="cs-CZ"/>
              </w:rPr>
            </w:pPr>
            <w:r w:rsidRPr="001B68C9"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  <w:lang w:eastAsia="cs-CZ"/>
              </w:rPr>
              <w:t>Základní škola a mateřská škola Darkovice, příspěvková organizace      U Kluziště 381/8, 74717 Darkovice</w:t>
            </w:r>
          </w:p>
        </w:tc>
      </w:tr>
      <w:tr w:rsidR="00B17CC6" w:rsidRPr="00C5412F" w14:paraId="70B9EC66" w14:textId="77777777" w:rsidTr="008C1365">
        <w:tc>
          <w:tcPr>
            <w:tcW w:w="9212" w:type="dxa"/>
            <w:gridSpan w:val="2"/>
          </w:tcPr>
          <w:p w14:paraId="60171628" w14:textId="32E1BE42" w:rsidR="00B17CC6" w:rsidRPr="001B68C9" w:rsidRDefault="00B17CC6" w:rsidP="008C1365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/>
                <w:bCs/>
                <w:color w:val="000000" w:themeColor="text1"/>
                <w:kern w:val="36"/>
                <w:sz w:val="40"/>
                <w:szCs w:val="40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 w:themeColor="text1"/>
                <w:kern w:val="36"/>
                <w:sz w:val="40"/>
                <w:szCs w:val="40"/>
                <w:lang w:eastAsia="cs-CZ"/>
              </w:rPr>
              <w:t>VNITŘNÍ</w:t>
            </w:r>
            <w:r w:rsidRPr="001B68C9">
              <w:rPr>
                <w:rFonts w:eastAsia="Times New Roman" w:cstheme="minorHAnsi"/>
                <w:b/>
                <w:bCs/>
                <w:color w:val="000000" w:themeColor="text1"/>
                <w:kern w:val="36"/>
                <w:sz w:val="40"/>
                <w:szCs w:val="40"/>
                <w:lang w:eastAsia="cs-CZ"/>
              </w:rPr>
              <w:t xml:space="preserve"> ŘÁD</w:t>
            </w:r>
            <w:r>
              <w:rPr>
                <w:rFonts w:eastAsia="Times New Roman" w:cstheme="minorHAnsi"/>
                <w:b/>
                <w:bCs/>
                <w:color w:val="000000" w:themeColor="text1"/>
                <w:kern w:val="36"/>
                <w:sz w:val="40"/>
                <w:szCs w:val="40"/>
                <w:lang w:eastAsia="cs-CZ"/>
              </w:rPr>
              <w:t xml:space="preserve"> ŠKOLNÍ DRUŽINY</w:t>
            </w:r>
          </w:p>
        </w:tc>
      </w:tr>
      <w:tr w:rsidR="00B17CC6" w:rsidRPr="00C5412F" w14:paraId="2739BF12" w14:textId="77777777" w:rsidTr="008C1365">
        <w:tc>
          <w:tcPr>
            <w:tcW w:w="4606" w:type="dxa"/>
          </w:tcPr>
          <w:p w14:paraId="27AEE62A" w14:textId="77777777" w:rsidR="00B17CC6" w:rsidRPr="001B68C9" w:rsidRDefault="00B17CC6" w:rsidP="008C1365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  <w:lang w:eastAsia="cs-CZ"/>
              </w:rPr>
            </w:pPr>
            <w:r w:rsidRPr="001B68C9"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  <w:lang w:eastAsia="cs-CZ"/>
              </w:rPr>
              <w:t>Č. j.</w:t>
            </w:r>
          </w:p>
        </w:tc>
        <w:tc>
          <w:tcPr>
            <w:tcW w:w="4606" w:type="dxa"/>
          </w:tcPr>
          <w:p w14:paraId="7BC09C51" w14:textId="4EEFBF58" w:rsidR="00B17CC6" w:rsidRPr="001B68C9" w:rsidRDefault="008548A3" w:rsidP="008C1365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  <w:lang w:eastAsia="cs-CZ"/>
              </w:rPr>
            </w:pPr>
            <w:r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  <w:lang w:eastAsia="cs-CZ"/>
              </w:rPr>
              <w:t>ZSDAR/0511/2026</w:t>
            </w:r>
          </w:p>
        </w:tc>
      </w:tr>
      <w:tr w:rsidR="00CB2246" w:rsidRPr="00C5412F" w14:paraId="19E3338C" w14:textId="77777777" w:rsidTr="008C1365">
        <w:tc>
          <w:tcPr>
            <w:tcW w:w="4606" w:type="dxa"/>
          </w:tcPr>
          <w:p w14:paraId="048B7984" w14:textId="7EB05C53" w:rsidR="00CB2246" w:rsidRPr="001B68C9" w:rsidRDefault="00CB2246" w:rsidP="008C1365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  <w:lang w:eastAsia="cs-CZ"/>
              </w:rPr>
            </w:pPr>
            <w:r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  <w:lang w:eastAsia="cs-CZ"/>
              </w:rPr>
              <w:t>Spisový znak</w:t>
            </w:r>
          </w:p>
        </w:tc>
        <w:tc>
          <w:tcPr>
            <w:tcW w:w="4606" w:type="dxa"/>
          </w:tcPr>
          <w:p w14:paraId="75C17645" w14:textId="269935E6" w:rsidR="00CB2246" w:rsidRPr="001B68C9" w:rsidRDefault="008548A3" w:rsidP="008C1365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  <w:lang w:eastAsia="cs-CZ"/>
              </w:rPr>
            </w:pPr>
            <w:r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  <w:lang w:eastAsia="cs-CZ"/>
              </w:rPr>
              <w:t>1.3</w:t>
            </w:r>
          </w:p>
        </w:tc>
      </w:tr>
      <w:tr w:rsidR="00CB2246" w:rsidRPr="00C5412F" w14:paraId="6888EF09" w14:textId="77777777" w:rsidTr="008C1365">
        <w:tc>
          <w:tcPr>
            <w:tcW w:w="4606" w:type="dxa"/>
          </w:tcPr>
          <w:p w14:paraId="313EF949" w14:textId="7EA5203C" w:rsidR="00CB2246" w:rsidRPr="001B68C9" w:rsidRDefault="00CB2246" w:rsidP="008C1365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  <w:lang w:eastAsia="cs-CZ"/>
              </w:rPr>
            </w:pPr>
            <w:r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  <w:lang w:eastAsia="cs-CZ"/>
              </w:rPr>
              <w:t>Skartační znak</w:t>
            </w:r>
          </w:p>
        </w:tc>
        <w:tc>
          <w:tcPr>
            <w:tcW w:w="4606" w:type="dxa"/>
          </w:tcPr>
          <w:p w14:paraId="57EE358B" w14:textId="736B24A4" w:rsidR="00CB2246" w:rsidRPr="001B68C9" w:rsidRDefault="008548A3" w:rsidP="008C1365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  <w:lang w:eastAsia="cs-CZ"/>
              </w:rPr>
            </w:pPr>
            <w:r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  <w:lang w:eastAsia="cs-CZ"/>
              </w:rPr>
              <w:t>V5</w:t>
            </w:r>
          </w:p>
        </w:tc>
      </w:tr>
      <w:tr w:rsidR="00B17CC6" w:rsidRPr="00C5412F" w14:paraId="75E2A8DD" w14:textId="77777777" w:rsidTr="008C1365">
        <w:tc>
          <w:tcPr>
            <w:tcW w:w="4606" w:type="dxa"/>
          </w:tcPr>
          <w:p w14:paraId="6D63E1E3" w14:textId="77777777" w:rsidR="00B17CC6" w:rsidRPr="001B68C9" w:rsidRDefault="00B17CC6" w:rsidP="008C1365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  <w:lang w:eastAsia="cs-CZ"/>
              </w:rPr>
            </w:pPr>
            <w:r w:rsidRPr="001B68C9">
              <w:rPr>
                <w:rFonts w:eastAsia="Times New Roman" w:cstheme="minorHAnsi"/>
                <w:color w:val="000000" w:themeColor="text1"/>
                <w:sz w:val="28"/>
                <w:szCs w:val="28"/>
                <w:lang w:eastAsia="cs-CZ"/>
              </w:rPr>
              <w:t>Vypracovala</w:t>
            </w:r>
          </w:p>
        </w:tc>
        <w:tc>
          <w:tcPr>
            <w:tcW w:w="4606" w:type="dxa"/>
          </w:tcPr>
          <w:p w14:paraId="2BDDC531" w14:textId="77777777" w:rsidR="00B17CC6" w:rsidRPr="001B68C9" w:rsidRDefault="00B17CC6" w:rsidP="008C1365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  <w:lang w:eastAsia="cs-CZ"/>
              </w:rPr>
            </w:pPr>
            <w:r w:rsidRPr="001B68C9">
              <w:rPr>
                <w:rFonts w:eastAsia="Times New Roman" w:cstheme="minorHAnsi"/>
                <w:color w:val="000000" w:themeColor="text1"/>
                <w:sz w:val="28"/>
                <w:szCs w:val="28"/>
                <w:lang w:eastAsia="cs-CZ"/>
              </w:rPr>
              <w:t>Mgr. Vlasta Plačková</w:t>
            </w:r>
          </w:p>
        </w:tc>
      </w:tr>
      <w:tr w:rsidR="00B17CC6" w:rsidRPr="00C5412F" w14:paraId="7A5122CA" w14:textId="77777777" w:rsidTr="008C1365">
        <w:trPr>
          <w:trHeight w:val="364"/>
        </w:trPr>
        <w:tc>
          <w:tcPr>
            <w:tcW w:w="4606" w:type="dxa"/>
          </w:tcPr>
          <w:p w14:paraId="13750BBE" w14:textId="77777777" w:rsidR="00B17CC6" w:rsidRPr="001B68C9" w:rsidRDefault="00B17CC6" w:rsidP="008C1365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  <w:lang w:eastAsia="cs-CZ"/>
              </w:rPr>
            </w:pPr>
            <w:r w:rsidRPr="001B68C9">
              <w:rPr>
                <w:rFonts w:eastAsia="Times New Roman" w:cstheme="minorHAnsi"/>
                <w:color w:val="000000" w:themeColor="text1"/>
                <w:sz w:val="28"/>
                <w:szCs w:val="28"/>
                <w:lang w:eastAsia="cs-CZ"/>
              </w:rPr>
              <w:t>Vydala</w:t>
            </w:r>
          </w:p>
        </w:tc>
        <w:tc>
          <w:tcPr>
            <w:tcW w:w="4606" w:type="dxa"/>
          </w:tcPr>
          <w:p w14:paraId="0C502968" w14:textId="77777777" w:rsidR="00B17CC6" w:rsidRPr="001B68C9" w:rsidRDefault="00B17CC6" w:rsidP="008C1365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  <w:lang w:eastAsia="cs-CZ"/>
              </w:rPr>
            </w:pPr>
            <w:r w:rsidRPr="001B68C9">
              <w:rPr>
                <w:rFonts w:eastAsia="Times New Roman" w:cstheme="minorHAnsi"/>
                <w:color w:val="000000" w:themeColor="text1"/>
                <w:sz w:val="28"/>
                <w:szCs w:val="28"/>
                <w:lang w:eastAsia="cs-CZ"/>
              </w:rPr>
              <w:t>Mgr. Vlasta Plačková, ředitelka školy</w:t>
            </w:r>
          </w:p>
        </w:tc>
      </w:tr>
      <w:tr w:rsidR="00B17CC6" w:rsidRPr="00C5412F" w14:paraId="65B3A3BC" w14:textId="77777777" w:rsidTr="008C1365">
        <w:trPr>
          <w:trHeight w:val="238"/>
        </w:trPr>
        <w:tc>
          <w:tcPr>
            <w:tcW w:w="4606" w:type="dxa"/>
          </w:tcPr>
          <w:p w14:paraId="15B09F70" w14:textId="77777777" w:rsidR="00B17CC6" w:rsidRPr="001B68C9" w:rsidRDefault="00B17CC6" w:rsidP="008C1365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  <w:lang w:eastAsia="cs-CZ"/>
              </w:rPr>
            </w:pPr>
            <w:r w:rsidRPr="001B68C9"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  <w:lang w:eastAsia="cs-CZ"/>
              </w:rPr>
              <w:t>Pedagogická rada projednala dne</w:t>
            </w:r>
          </w:p>
        </w:tc>
        <w:tc>
          <w:tcPr>
            <w:tcW w:w="4606" w:type="dxa"/>
          </w:tcPr>
          <w:p w14:paraId="33E14F80" w14:textId="77777777" w:rsidR="00B17CC6" w:rsidRPr="001B68C9" w:rsidRDefault="00B17CC6" w:rsidP="008C1365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  <w:lang w:eastAsia="cs-CZ"/>
              </w:rPr>
            </w:pPr>
            <w:r w:rsidRPr="001B68C9"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  <w:lang w:eastAsia="cs-CZ"/>
              </w:rPr>
              <w:t>25. 8. 2026</w:t>
            </w:r>
          </w:p>
        </w:tc>
      </w:tr>
      <w:tr w:rsidR="00B17CC6" w:rsidRPr="00C5412F" w14:paraId="58419316" w14:textId="77777777" w:rsidTr="008C1365">
        <w:tc>
          <w:tcPr>
            <w:tcW w:w="4606" w:type="dxa"/>
          </w:tcPr>
          <w:p w14:paraId="0EE7407F" w14:textId="77777777" w:rsidR="00B17CC6" w:rsidRPr="001B68C9" w:rsidRDefault="00B17CC6" w:rsidP="008C1365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  <w:lang w:eastAsia="cs-CZ"/>
              </w:rPr>
            </w:pPr>
            <w:r w:rsidRPr="001B68C9"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  <w:lang w:eastAsia="cs-CZ"/>
              </w:rPr>
              <w:t>Nabývá účinnosti dne</w:t>
            </w:r>
          </w:p>
        </w:tc>
        <w:tc>
          <w:tcPr>
            <w:tcW w:w="4606" w:type="dxa"/>
          </w:tcPr>
          <w:p w14:paraId="58A1F505" w14:textId="77777777" w:rsidR="00B17CC6" w:rsidRPr="001B68C9" w:rsidRDefault="00B17CC6" w:rsidP="008C1365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  <w:lang w:eastAsia="cs-CZ"/>
              </w:rPr>
            </w:pPr>
            <w:r w:rsidRPr="001B68C9"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  <w:lang w:eastAsia="cs-CZ"/>
              </w:rPr>
              <w:t>1. 9. 202</w:t>
            </w:r>
            <w:r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  <w:lang w:eastAsia="cs-CZ"/>
              </w:rPr>
              <w:t>6</w:t>
            </w:r>
          </w:p>
        </w:tc>
      </w:tr>
    </w:tbl>
    <w:p w14:paraId="1FA47D32" w14:textId="77777777" w:rsidR="00244549" w:rsidRDefault="00244549" w:rsidP="00244549">
      <w:pPr>
        <w:spacing w:after="120" w:line="360" w:lineRule="auto"/>
        <w:jc w:val="both"/>
        <w:rPr>
          <w:rFonts w:eastAsia="Times New Roman" w:cstheme="minorHAnsi"/>
          <w:b/>
          <w:bCs/>
          <w:sz w:val="28"/>
          <w:szCs w:val="28"/>
          <w:lang w:eastAsia="cs-CZ"/>
        </w:rPr>
      </w:pPr>
    </w:p>
    <w:p w14:paraId="52685761" w14:textId="77777777" w:rsidR="00486F5A" w:rsidRPr="00755535" w:rsidRDefault="00486F5A" w:rsidP="008E47F1">
      <w:pPr>
        <w:numPr>
          <w:ilvl w:val="0"/>
          <w:numId w:val="1"/>
        </w:numPr>
        <w:spacing w:after="120" w:line="360" w:lineRule="auto"/>
        <w:ind w:left="0"/>
        <w:jc w:val="both"/>
        <w:rPr>
          <w:rFonts w:eastAsia="Times New Roman" w:cstheme="minorHAnsi"/>
          <w:b/>
          <w:bCs/>
          <w:sz w:val="28"/>
          <w:szCs w:val="28"/>
          <w:lang w:eastAsia="cs-CZ"/>
        </w:rPr>
      </w:pPr>
      <w:r w:rsidRPr="00755535">
        <w:rPr>
          <w:rFonts w:eastAsia="Times New Roman" w:cstheme="minorHAnsi"/>
          <w:b/>
          <w:bCs/>
          <w:sz w:val="28"/>
          <w:szCs w:val="28"/>
          <w:lang w:eastAsia="cs-CZ"/>
        </w:rPr>
        <w:t>Úvodní ustanovení</w:t>
      </w:r>
    </w:p>
    <w:p w14:paraId="07ED12C3" w14:textId="4AE770B7" w:rsidR="00486F5A" w:rsidRPr="008E47F1" w:rsidRDefault="00486F5A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t>Na základě ustanovení § 30 odst. 1 zákona č. 561/2004 Sb., o předškolním, základním, středním, vyšším odborném a jiném vzdělávání (školský zákon), v platném znění vydává ředitel</w:t>
      </w:r>
      <w:r w:rsidR="004A5A4B" w:rsidRPr="008E47F1">
        <w:rPr>
          <w:rFonts w:eastAsia="Times New Roman" w:cstheme="minorHAnsi"/>
          <w:sz w:val="24"/>
          <w:szCs w:val="24"/>
          <w:lang w:eastAsia="cs-CZ"/>
        </w:rPr>
        <w:t>ka</w:t>
      </w:r>
      <w:r w:rsidRPr="008E47F1">
        <w:rPr>
          <w:rFonts w:eastAsia="Times New Roman" w:cstheme="minorHAnsi"/>
          <w:sz w:val="24"/>
          <w:szCs w:val="24"/>
          <w:lang w:eastAsia="cs-CZ"/>
        </w:rPr>
        <w:t xml:space="preserve"> školy jako statutární orgán školy pro školské zařízení školní družinu tento Vnitřní řád školní družiny.</w:t>
      </w:r>
    </w:p>
    <w:p w14:paraId="2CF5733F" w14:textId="77777777" w:rsidR="00486F5A" w:rsidRPr="008E47F1" w:rsidRDefault="00486F5A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t>Práva a povinnosti účastníků činnosti školní družiny (dále jen „žáků“), jejich zákonných zástupců a pedagogických pracovníků jsou dána školským zákonem.</w:t>
      </w:r>
    </w:p>
    <w:p w14:paraId="5F52F866" w14:textId="481D6224" w:rsidR="00486F5A" w:rsidRPr="008E47F1" w:rsidRDefault="00486F5A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t>Vnitřní řád školní družiny obsahuje základní pravidla chování žá</w:t>
      </w:r>
      <w:r w:rsidR="00A711FB">
        <w:rPr>
          <w:rFonts w:eastAsia="Times New Roman" w:cstheme="minorHAnsi"/>
          <w:sz w:val="24"/>
          <w:szCs w:val="24"/>
          <w:lang w:eastAsia="cs-CZ"/>
        </w:rPr>
        <w:t>ků, jejich práva a povinnosti v </w:t>
      </w:r>
      <w:r w:rsidRPr="008E47F1">
        <w:rPr>
          <w:rFonts w:eastAsia="Times New Roman" w:cstheme="minorHAnsi"/>
          <w:sz w:val="24"/>
          <w:szCs w:val="24"/>
          <w:lang w:eastAsia="cs-CZ"/>
        </w:rPr>
        <w:t>době dobrovolné docházky do školní družiny. Všechna ustanovení a pokyny jsou v souladu s Úmluvou o právech dítěte a s obecně uznávanými pravidly společenského chování.</w:t>
      </w:r>
    </w:p>
    <w:p w14:paraId="0D1049F5" w14:textId="77777777" w:rsidR="00486F5A" w:rsidRPr="008E47F1" w:rsidRDefault="00486F5A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t>Výchova a vzdělávání ve školní družině jsou realizovány v souladu se školním vzdělávacím programem pro školní družinu.</w:t>
      </w:r>
    </w:p>
    <w:p w14:paraId="44F1FADE" w14:textId="77777777" w:rsidR="00486F5A" w:rsidRPr="00755535" w:rsidRDefault="00486F5A" w:rsidP="00755535">
      <w:pPr>
        <w:numPr>
          <w:ilvl w:val="0"/>
          <w:numId w:val="1"/>
        </w:numPr>
        <w:spacing w:after="120" w:line="360" w:lineRule="auto"/>
        <w:ind w:left="0"/>
        <w:jc w:val="both"/>
        <w:rPr>
          <w:rFonts w:eastAsia="Times New Roman" w:cstheme="minorHAnsi"/>
          <w:b/>
          <w:bCs/>
          <w:sz w:val="28"/>
          <w:szCs w:val="28"/>
          <w:lang w:eastAsia="cs-CZ"/>
        </w:rPr>
      </w:pPr>
      <w:r w:rsidRPr="00755535">
        <w:rPr>
          <w:rFonts w:eastAsia="Times New Roman" w:cstheme="minorHAnsi"/>
          <w:b/>
          <w:bCs/>
          <w:sz w:val="28"/>
          <w:szCs w:val="28"/>
          <w:lang w:eastAsia="cs-CZ"/>
        </w:rPr>
        <w:t>Práva žáků</w:t>
      </w:r>
    </w:p>
    <w:p w14:paraId="1231FFB3" w14:textId="77777777" w:rsidR="00486F5A" w:rsidRPr="008E47F1" w:rsidRDefault="00486F5A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t>Žák má právo:</w:t>
      </w:r>
    </w:p>
    <w:p w14:paraId="232B42D5" w14:textId="68F2568D" w:rsidR="00486F5A" w:rsidRPr="008E47F1" w:rsidRDefault="00486F5A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t>a) na svobodu projevu; toto právo zahrnuje svobodu vyhledávat, přijímat a rozšiřovat informace všeho druhu, a to ústně, písemně nebo tis</w:t>
      </w:r>
      <w:r w:rsidR="00E61451">
        <w:rPr>
          <w:rFonts w:eastAsia="Times New Roman" w:cstheme="minorHAnsi"/>
          <w:sz w:val="24"/>
          <w:szCs w:val="24"/>
          <w:lang w:eastAsia="cs-CZ"/>
        </w:rPr>
        <w:t xml:space="preserve">kem, prostřednictvím umění nebo </w:t>
      </w:r>
      <w:r w:rsidRPr="008E47F1">
        <w:rPr>
          <w:rFonts w:eastAsia="Times New Roman" w:cstheme="minorHAnsi"/>
          <w:sz w:val="24"/>
          <w:szCs w:val="24"/>
          <w:lang w:eastAsia="cs-CZ"/>
        </w:rPr>
        <w:t>jakýmikoli jinými prostředky podle volby dítěte,</w:t>
      </w:r>
    </w:p>
    <w:p w14:paraId="4DAF9FD3" w14:textId="77777777" w:rsidR="00486F5A" w:rsidRPr="008E47F1" w:rsidRDefault="00486F5A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lastRenderedPageBreak/>
        <w:t>b) na zabezpečení výchovně vzdělávacího procesu, který vede k rozvoji osobnosti žáka, jeho nadání a rozumových i fyzických schopností v co nejširším rozsahu,</w:t>
      </w:r>
    </w:p>
    <w:p w14:paraId="65932F33" w14:textId="664135F7" w:rsidR="00486F5A" w:rsidRPr="008E47F1" w:rsidRDefault="00486F5A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t>c) využívat zařízení školní družiny, případně školy, a účas</w:t>
      </w:r>
      <w:r w:rsidR="00A711FB">
        <w:rPr>
          <w:rFonts w:eastAsia="Times New Roman" w:cstheme="minorHAnsi"/>
          <w:sz w:val="24"/>
          <w:szCs w:val="24"/>
          <w:lang w:eastAsia="cs-CZ"/>
        </w:rPr>
        <w:t>tnit se výchovně vzdělávacích a </w:t>
      </w:r>
      <w:r w:rsidRPr="008E47F1">
        <w:rPr>
          <w:rFonts w:eastAsia="Times New Roman" w:cstheme="minorHAnsi"/>
          <w:sz w:val="24"/>
          <w:szCs w:val="24"/>
          <w:lang w:eastAsia="cs-CZ"/>
        </w:rPr>
        <w:t>kulturních akcí pořádaných školní družinou,</w:t>
      </w:r>
    </w:p>
    <w:p w14:paraId="5A86B7A7" w14:textId="77777777" w:rsidR="00486F5A" w:rsidRPr="008E47F1" w:rsidRDefault="00486F5A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t>d) řešit osobní i školní problémy s vychovatelkou, ke které má důvěru, s výchovným poradcem nebo s vedením školy,</w:t>
      </w:r>
    </w:p>
    <w:p w14:paraId="7D4072BB" w14:textId="77777777" w:rsidR="00486F5A" w:rsidRPr="008E47F1" w:rsidRDefault="00486F5A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t>e) podílet se spolu s vychovatelkou na tvorbě programu školní družiny,</w:t>
      </w:r>
    </w:p>
    <w:p w14:paraId="2C7E73CF" w14:textId="77777777" w:rsidR="00486F5A" w:rsidRPr="008E47F1" w:rsidRDefault="00486F5A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t>f) zapojit se podle svých schopností a možností do zájmových činností školní družiny,</w:t>
      </w:r>
    </w:p>
    <w:p w14:paraId="0A2D9A0E" w14:textId="77777777" w:rsidR="00486F5A" w:rsidRPr="008E47F1" w:rsidRDefault="00486F5A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t>g) reprezentovat školní družinu na akcích a soutěžích.</w:t>
      </w:r>
    </w:p>
    <w:p w14:paraId="127BB400" w14:textId="77777777" w:rsidR="00486F5A" w:rsidRPr="00755535" w:rsidRDefault="00486F5A" w:rsidP="00755535">
      <w:pPr>
        <w:numPr>
          <w:ilvl w:val="0"/>
          <w:numId w:val="1"/>
        </w:numPr>
        <w:spacing w:after="120" w:line="360" w:lineRule="auto"/>
        <w:ind w:left="0"/>
        <w:jc w:val="both"/>
        <w:rPr>
          <w:rFonts w:eastAsia="Times New Roman" w:cstheme="minorHAnsi"/>
          <w:b/>
          <w:bCs/>
          <w:sz w:val="28"/>
          <w:szCs w:val="28"/>
          <w:lang w:eastAsia="cs-CZ"/>
        </w:rPr>
      </w:pPr>
      <w:r w:rsidRPr="00755535">
        <w:rPr>
          <w:rFonts w:eastAsia="Times New Roman" w:cstheme="minorHAnsi"/>
          <w:b/>
          <w:bCs/>
          <w:sz w:val="28"/>
          <w:szCs w:val="28"/>
          <w:lang w:eastAsia="cs-CZ"/>
        </w:rPr>
        <w:t>Povinnosti žáků ve školní družině</w:t>
      </w:r>
    </w:p>
    <w:p w14:paraId="2EB51E38" w14:textId="77777777" w:rsidR="00486F5A" w:rsidRPr="008E47F1" w:rsidRDefault="00486F5A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t>Žák má povinnost:</w:t>
      </w:r>
    </w:p>
    <w:p w14:paraId="7555295A" w14:textId="5D6F7A5C" w:rsidR="00486F5A" w:rsidRPr="008E47F1" w:rsidRDefault="00486F5A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t xml:space="preserve">a) dodržovat Vnitřní řád školní družiny a předpisy a </w:t>
      </w:r>
      <w:r w:rsidR="00A711FB">
        <w:rPr>
          <w:rFonts w:eastAsia="Times New Roman" w:cstheme="minorHAnsi"/>
          <w:sz w:val="24"/>
          <w:szCs w:val="24"/>
          <w:lang w:eastAsia="cs-CZ"/>
        </w:rPr>
        <w:t>pokyny školy k ochraně zdraví a </w:t>
      </w:r>
      <w:r w:rsidRPr="008E47F1">
        <w:rPr>
          <w:rFonts w:eastAsia="Times New Roman" w:cstheme="minorHAnsi"/>
          <w:sz w:val="24"/>
          <w:szCs w:val="24"/>
          <w:lang w:eastAsia="cs-CZ"/>
        </w:rPr>
        <w:t>bezpečnosti, s nimiž byl seznámen,</w:t>
      </w:r>
    </w:p>
    <w:p w14:paraId="5F2047D2" w14:textId="60C796A6" w:rsidR="00486F5A" w:rsidRPr="008E47F1" w:rsidRDefault="00486F5A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t xml:space="preserve">b) plnit pokyny pedagogických pracovníků školy vydané </w:t>
      </w:r>
      <w:r w:rsidR="00A711FB">
        <w:rPr>
          <w:rFonts w:eastAsia="Times New Roman" w:cstheme="minorHAnsi"/>
          <w:sz w:val="24"/>
          <w:szCs w:val="24"/>
          <w:lang w:eastAsia="cs-CZ"/>
        </w:rPr>
        <w:t>v souladu s právními předpisy a </w:t>
      </w:r>
      <w:r w:rsidRPr="008E47F1">
        <w:rPr>
          <w:rFonts w:eastAsia="Times New Roman" w:cstheme="minorHAnsi"/>
          <w:sz w:val="24"/>
          <w:szCs w:val="24"/>
          <w:lang w:eastAsia="cs-CZ"/>
        </w:rPr>
        <w:t>školním řádem a respektovat všechny zaměstnance školy,</w:t>
      </w:r>
    </w:p>
    <w:p w14:paraId="7470334E" w14:textId="77777777" w:rsidR="00486F5A" w:rsidRPr="008E47F1" w:rsidRDefault="00486F5A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t>c) dodržovat pravidla slušného chování,</w:t>
      </w:r>
    </w:p>
    <w:p w14:paraId="0F6D2662" w14:textId="77777777" w:rsidR="00486F5A" w:rsidRPr="008E47F1" w:rsidRDefault="00486F5A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t>d) vyjadřovat svůj názor vhodným způsobem, bez vulgarismů a s respektem vůči druhým osobám,</w:t>
      </w:r>
    </w:p>
    <w:p w14:paraId="429F81DD" w14:textId="42E5D0F1" w:rsidR="008058EE" w:rsidRPr="008E47F1" w:rsidRDefault="008058EE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t xml:space="preserve">e) po dobu pobytu ve školní družině mají žáci mobilní telefony a jiná elektronická zařízení </w:t>
      </w:r>
      <w:r w:rsidR="00183C79" w:rsidRPr="008E47F1">
        <w:rPr>
          <w:rFonts w:eastAsia="Times New Roman" w:cstheme="minorHAnsi"/>
          <w:sz w:val="24"/>
          <w:szCs w:val="24"/>
          <w:lang w:eastAsia="cs-CZ"/>
        </w:rPr>
        <w:t>(např. chytré hodinky umožňující komunikaci)</w:t>
      </w:r>
      <w:r w:rsidR="00183C79" w:rsidRPr="008E47F1">
        <w:rPr>
          <w:rFonts w:eastAsia="Times New Roman" w:cstheme="minorHAnsi"/>
          <w:color w:val="000000" w:themeColor="text1"/>
          <w:sz w:val="24"/>
          <w:szCs w:val="24"/>
          <w:lang w:eastAsia="cs-CZ"/>
        </w:rPr>
        <w:t xml:space="preserve"> </w:t>
      </w:r>
      <w:r w:rsidRPr="008E47F1">
        <w:rPr>
          <w:rFonts w:eastAsia="Times New Roman" w:cstheme="minorHAnsi"/>
          <w:sz w:val="24"/>
          <w:szCs w:val="24"/>
          <w:lang w:eastAsia="cs-CZ"/>
        </w:rPr>
        <w:t>vypnutá nebo nastavená tak, aby je nebylo možné aktivně používat. Použití těchto zařízení je možné pouze se souhlasem vychovatelky,</w:t>
      </w:r>
    </w:p>
    <w:p w14:paraId="11951102" w14:textId="3CD7ECAD" w:rsidR="00486F5A" w:rsidRPr="008E47F1" w:rsidRDefault="00486F5A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t>f) pomáhat spolužákům jiné národnosti nebo dětem se speciálními vzdělávacími potřebami,</w:t>
      </w:r>
    </w:p>
    <w:p w14:paraId="1EBA36A5" w14:textId="60E1A3BE" w:rsidR="00486F5A" w:rsidRPr="008E47F1" w:rsidRDefault="00486F5A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t xml:space="preserve">g) chránit své zdraví, neohrožovat sebe ani ostatní žáky a nevstupovat bez dovolení </w:t>
      </w:r>
      <w:r w:rsidR="00A711FB">
        <w:rPr>
          <w:rFonts w:eastAsia="Times New Roman" w:cstheme="minorHAnsi"/>
          <w:sz w:val="24"/>
          <w:szCs w:val="24"/>
          <w:lang w:eastAsia="cs-CZ"/>
        </w:rPr>
        <w:t>do </w:t>
      </w:r>
      <w:r w:rsidRPr="008E47F1">
        <w:rPr>
          <w:rFonts w:eastAsia="Times New Roman" w:cstheme="minorHAnsi"/>
          <w:sz w:val="24"/>
          <w:szCs w:val="24"/>
          <w:lang w:eastAsia="cs-CZ"/>
        </w:rPr>
        <w:t>prostor školy, které nejsou určeny pro činnost školní družiny,</w:t>
      </w:r>
    </w:p>
    <w:p w14:paraId="68CF2544" w14:textId="77777777" w:rsidR="00486F5A" w:rsidRPr="008E47F1" w:rsidRDefault="00486F5A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t>h) ve školní jídelně dodržovat Řád školní jídelny,</w:t>
      </w:r>
    </w:p>
    <w:p w14:paraId="6DD58CEC" w14:textId="1E2F836D" w:rsidR="00486F5A" w:rsidRPr="008E47F1" w:rsidRDefault="00486F5A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lastRenderedPageBreak/>
        <w:t>i) dodržovat zákaz kouření, používání elektronickýc</w:t>
      </w:r>
      <w:r w:rsidR="00A711FB">
        <w:rPr>
          <w:rFonts w:eastAsia="Times New Roman" w:cstheme="minorHAnsi"/>
          <w:sz w:val="24"/>
          <w:szCs w:val="24"/>
          <w:lang w:eastAsia="cs-CZ"/>
        </w:rPr>
        <w:t>h cigaret, nikotinových sáčků a </w:t>
      </w:r>
      <w:r w:rsidRPr="008E47F1">
        <w:rPr>
          <w:rFonts w:eastAsia="Times New Roman" w:cstheme="minorHAnsi"/>
          <w:sz w:val="24"/>
          <w:szCs w:val="24"/>
          <w:lang w:eastAsia="cs-CZ"/>
        </w:rPr>
        <w:t>obdobných výrobků, požívání alkoholických nápojů, energetických nápojů a jiných návykových látek v areálu školy a školní družiny,</w:t>
      </w:r>
    </w:p>
    <w:p w14:paraId="348C372A" w14:textId="77777777" w:rsidR="00486F5A" w:rsidRPr="008E47F1" w:rsidRDefault="00486F5A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t>j) svým chováním a jednáním nepoškozovat dobré jméno školy a školní družiny,</w:t>
      </w:r>
    </w:p>
    <w:p w14:paraId="022D22CC" w14:textId="77777777" w:rsidR="00486F5A" w:rsidRPr="008E47F1" w:rsidRDefault="00486F5A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t>k) dodržovat časový rozvrh docházky uvedený v zápisním lístku a neopouštět dohodnutý prostor bez vědomí vychovatelky,</w:t>
      </w:r>
    </w:p>
    <w:p w14:paraId="189CAC1A" w14:textId="77777777" w:rsidR="00486F5A" w:rsidRPr="008E47F1" w:rsidRDefault="00486F5A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t>l) zvláště hrubé opakované slovní útoky nebo úmyslné fyzické útoky vůči zaměstnancům školy nebo ostatním žákům se považují za zvláště závažné zaviněné porušení povinností stanovených tímto řádem,</w:t>
      </w:r>
    </w:p>
    <w:p w14:paraId="4D831992" w14:textId="77777777" w:rsidR="00486F5A" w:rsidRPr="008E47F1" w:rsidRDefault="00486F5A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t>m) dopustí-li se žák jednání podle odstavce l), oznámí ředitel školy tuto skutečnost orgánu sociálně-právní ochrany dětí, jde-li o nezletilého, a státnímu zastupitelství do následujícího pracovního dne poté, co se o tomto jednání dozvěděl.</w:t>
      </w:r>
    </w:p>
    <w:p w14:paraId="3978C264" w14:textId="77777777" w:rsidR="00486F5A" w:rsidRPr="008E47F1" w:rsidRDefault="00486F5A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t>Ředitel školy může rozhodnout o podmíněném vyloučení nebo vyloučení účastníka ze školní družiny v případě závažného nebo opakovaného porušování povinností stanovených tímto vnitřním řádem nebo z jiných zvlášť závažných důvodů.</w:t>
      </w:r>
    </w:p>
    <w:p w14:paraId="68C653B0" w14:textId="77777777" w:rsidR="00486F5A" w:rsidRPr="00755535" w:rsidRDefault="00486F5A" w:rsidP="00755535">
      <w:pPr>
        <w:numPr>
          <w:ilvl w:val="0"/>
          <w:numId w:val="1"/>
        </w:numPr>
        <w:spacing w:after="120" w:line="360" w:lineRule="auto"/>
        <w:ind w:left="0"/>
        <w:jc w:val="both"/>
        <w:rPr>
          <w:rFonts w:eastAsia="Times New Roman" w:cstheme="minorHAnsi"/>
          <w:b/>
          <w:bCs/>
          <w:sz w:val="28"/>
          <w:szCs w:val="28"/>
          <w:lang w:eastAsia="cs-CZ"/>
        </w:rPr>
      </w:pPr>
      <w:r w:rsidRPr="00755535">
        <w:rPr>
          <w:rFonts w:eastAsia="Times New Roman" w:cstheme="minorHAnsi"/>
          <w:b/>
          <w:bCs/>
          <w:sz w:val="28"/>
          <w:szCs w:val="28"/>
          <w:lang w:eastAsia="cs-CZ"/>
        </w:rPr>
        <w:t>Práva zákonných zástupců žáků</w:t>
      </w:r>
    </w:p>
    <w:p w14:paraId="1B856D38" w14:textId="77777777" w:rsidR="00486F5A" w:rsidRPr="008E47F1" w:rsidRDefault="00486F5A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t>Zákonní zástupci mají právo:</w:t>
      </w:r>
    </w:p>
    <w:p w14:paraId="68BBAE7F" w14:textId="77777777" w:rsidR="00486F5A" w:rsidRPr="008E47F1" w:rsidRDefault="00486F5A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t>a) získávat informace o chování svých dětí ve školní družině,</w:t>
      </w:r>
    </w:p>
    <w:p w14:paraId="03221DF9" w14:textId="77777777" w:rsidR="00486F5A" w:rsidRPr="008E47F1" w:rsidRDefault="00486F5A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t>b) na informace podle zákona č. 106/1999 Sb., o svobodném přístupu k informacím,</w:t>
      </w:r>
    </w:p>
    <w:p w14:paraId="4EE49925" w14:textId="77777777" w:rsidR="00486F5A" w:rsidRPr="008E47F1" w:rsidRDefault="00486F5A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t>c) účastnit se akcí školní družiny určených pro děti a rodiče,</w:t>
      </w:r>
    </w:p>
    <w:p w14:paraId="32D4096B" w14:textId="77777777" w:rsidR="00486F5A" w:rsidRPr="008E47F1" w:rsidRDefault="00486F5A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t>d) vyjadřovat se ke všem rozhodnutím týkajícím se podstatných záležitostí jejich dětí; jejich vyjádřením musí být věnována náležitá pozornost,</w:t>
      </w:r>
    </w:p>
    <w:p w14:paraId="0B7A2AB6" w14:textId="77777777" w:rsidR="00486F5A" w:rsidRPr="008E47F1" w:rsidRDefault="00486F5A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t>e) na informace a poradenskou pomoc při řešení výchovných problémů dětí,</w:t>
      </w:r>
    </w:p>
    <w:p w14:paraId="68C53D9D" w14:textId="77777777" w:rsidR="00486F5A" w:rsidRPr="008E47F1" w:rsidRDefault="00486F5A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t>f) požádat písemně o uvolnění dítěte ze školní družiny mimo stanovený časový rozvrh uvedený v zápisním lístku.</w:t>
      </w:r>
    </w:p>
    <w:p w14:paraId="71D9A465" w14:textId="77777777" w:rsidR="00486F5A" w:rsidRPr="00755535" w:rsidRDefault="00486F5A" w:rsidP="00755535">
      <w:pPr>
        <w:numPr>
          <w:ilvl w:val="0"/>
          <w:numId w:val="1"/>
        </w:numPr>
        <w:spacing w:after="120" w:line="360" w:lineRule="auto"/>
        <w:ind w:left="0"/>
        <w:jc w:val="both"/>
        <w:rPr>
          <w:rFonts w:eastAsia="Times New Roman" w:cstheme="minorHAnsi"/>
          <w:b/>
          <w:bCs/>
          <w:sz w:val="28"/>
          <w:szCs w:val="28"/>
          <w:lang w:eastAsia="cs-CZ"/>
        </w:rPr>
      </w:pPr>
      <w:r w:rsidRPr="00755535">
        <w:rPr>
          <w:rFonts w:eastAsia="Times New Roman" w:cstheme="minorHAnsi"/>
          <w:b/>
          <w:bCs/>
          <w:sz w:val="28"/>
          <w:szCs w:val="28"/>
          <w:lang w:eastAsia="cs-CZ"/>
        </w:rPr>
        <w:t>Povinnosti zákonných zástupců žáků</w:t>
      </w:r>
    </w:p>
    <w:p w14:paraId="4584BA44" w14:textId="77777777" w:rsidR="00486F5A" w:rsidRPr="008E47F1" w:rsidRDefault="00486F5A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t>Zákonní zástupci jsou povinni:</w:t>
      </w:r>
    </w:p>
    <w:p w14:paraId="0FEA9B0C" w14:textId="77777777" w:rsidR="00486F5A" w:rsidRPr="008E47F1" w:rsidRDefault="00486F5A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lastRenderedPageBreak/>
        <w:t>a) na začátku školního roku řádně vyplnit požadované údaje v zápisním lístku,</w:t>
      </w:r>
    </w:p>
    <w:p w14:paraId="364AD4C1" w14:textId="77777777" w:rsidR="00486F5A" w:rsidRPr="008E47F1" w:rsidRDefault="00486F5A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t>b) každou změnu docházky žáka do školní družiny neprodleně písemně oznámit vychovatelce,</w:t>
      </w:r>
    </w:p>
    <w:p w14:paraId="6FD0CF32" w14:textId="77777777" w:rsidR="00486F5A" w:rsidRPr="008E47F1" w:rsidRDefault="00486F5A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t>c) dodržovat provozní dobu školní družiny,</w:t>
      </w:r>
    </w:p>
    <w:p w14:paraId="38A99E43" w14:textId="77777777" w:rsidR="00486F5A" w:rsidRPr="008E47F1" w:rsidRDefault="00486F5A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t>d) sledovat informace poskytované školní družinou a oznamovat změny osobních údajů,</w:t>
      </w:r>
    </w:p>
    <w:p w14:paraId="5E2935CC" w14:textId="77777777" w:rsidR="00486F5A" w:rsidRPr="008E47F1" w:rsidRDefault="00486F5A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t>e) na vyzvání ředitele školy nebo vychovatelky se osobně zúčastnit projednání závažných otázek týkajících se výchovy a zájmového vzdělávání dítěte.</w:t>
      </w:r>
    </w:p>
    <w:p w14:paraId="6E01BB8F" w14:textId="77777777" w:rsidR="00486F5A" w:rsidRPr="00755535" w:rsidRDefault="00486F5A" w:rsidP="00755535">
      <w:pPr>
        <w:numPr>
          <w:ilvl w:val="0"/>
          <w:numId w:val="1"/>
        </w:numPr>
        <w:spacing w:after="120" w:line="360" w:lineRule="auto"/>
        <w:ind w:left="0"/>
        <w:jc w:val="both"/>
        <w:rPr>
          <w:rFonts w:eastAsia="Times New Roman" w:cstheme="minorHAnsi"/>
          <w:b/>
          <w:bCs/>
          <w:sz w:val="28"/>
          <w:szCs w:val="28"/>
          <w:lang w:eastAsia="cs-CZ"/>
        </w:rPr>
      </w:pPr>
      <w:r w:rsidRPr="00755535">
        <w:rPr>
          <w:rFonts w:eastAsia="Times New Roman" w:cstheme="minorHAnsi"/>
          <w:b/>
          <w:bCs/>
          <w:sz w:val="28"/>
          <w:szCs w:val="28"/>
          <w:lang w:eastAsia="cs-CZ"/>
        </w:rPr>
        <w:t>Provoz školní družiny</w:t>
      </w:r>
    </w:p>
    <w:p w14:paraId="53853EBB" w14:textId="77777777" w:rsidR="00486F5A" w:rsidRPr="008E47F1" w:rsidRDefault="00486F5A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t>Školní družina se ve své činnosti řídí zejména vyhláškou č. 74/2005 Sb., o zájmovém vzdělávání, v platném znění.</w:t>
      </w:r>
    </w:p>
    <w:p w14:paraId="39C4676C" w14:textId="77777777" w:rsidR="00486F5A" w:rsidRPr="008E47F1" w:rsidRDefault="00486F5A" w:rsidP="008E47F1">
      <w:pPr>
        <w:spacing w:after="120" w:line="360" w:lineRule="auto"/>
        <w:jc w:val="both"/>
        <w:rPr>
          <w:rFonts w:eastAsia="Times New Roman" w:cstheme="minorHAnsi"/>
          <w:b/>
          <w:bCs/>
          <w:sz w:val="24"/>
          <w:szCs w:val="24"/>
          <w:lang w:eastAsia="cs-CZ"/>
        </w:rPr>
      </w:pPr>
      <w:r w:rsidRPr="008E47F1">
        <w:rPr>
          <w:rFonts w:eastAsia="Times New Roman" w:cstheme="minorHAnsi"/>
          <w:b/>
          <w:bCs/>
          <w:sz w:val="24"/>
          <w:szCs w:val="24"/>
          <w:lang w:eastAsia="cs-CZ"/>
        </w:rPr>
        <w:t>Provoz školní družiny:</w:t>
      </w:r>
    </w:p>
    <w:p w14:paraId="3EC06BC2" w14:textId="77777777" w:rsidR="00486F5A" w:rsidRPr="008E47F1" w:rsidRDefault="00486F5A" w:rsidP="008E47F1">
      <w:pPr>
        <w:spacing w:after="120" w:line="360" w:lineRule="auto"/>
        <w:jc w:val="both"/>
        <w:rPr>
          <w:rFonts w:eastAsia="Times New Roman" w:cstheme="minorHAnsi"/>
          <w:b/>
          <w:bCs/>
          <w:sz w:val="24"/>
          <w:szCs w:val="24"/>
          <w:lang w:eastAsia="cs-CZ"/>
        </w:rPr>
      </w:pPr>
      <w:r w:rsidRPr="008E47F1">
        <w:rPr>
          <w:rFonts w:eastAsia="Times New Roman" w:cstheme="minorHAnsi"/>
          <w:b/>
          <w:bCs/>
          <w:sz w:val="24"/>
          <w:szCs w:val="24"/>
          <w:lang w:eastAsia="cs-CZ"/>
        </w:rPr>
        <w:t>pondělí–pátek</w:t>
      </w:r>
    </w:p>
    <w:p w14:paraId="76F2BCED" w14:textId="3C492059" w:rsidR="00486F5A" w:rsidRPr="008E47F1" w:rsidRDefault="00EF6330" w:rsidP="008E47F1">
      <w:pPr>
        <w:spacing w:after="120" w:line="360" w:lineRule="auto"/>
        <w:jc w:val="both"/>
        <w:rPr>
          <w:rFonts w:eastAsia="Times New Roman" w:cstheme="minorHAnsi"/>
          <w:b/>
          <w:bCs/>
          <w:sz w:val="24"/>
          <w:szCs w:val="24"/>
          <w:lang w:eastAsia="cs-CZ"/>
        </w:rPr>
      </w:pPr>
      <w:r>
        <w:rPr>
          <w:rFonts w:eastAsia="Times New Roman" w:cstheme="minorHAnsi"/>
          <w:b/>
          <w:bCs/>
          <w:sz w:val="24"/>
          <w:szCs w:val="24"/>
          <w:lang w:eastAsia="cs-CZ"/>
        </w:rPr>
        <w:t>6.30–7.15</w:t>
      </w:r>
      <w:r w:rsidR="00A711FB">
        <w:rPr>
          <w:rFonts w:eastAsia="Times New Roman" w:cstheme="minorHAnsi"/>
          <w:b/>
          <w:bCs/>
          <w:sz w:val="24"/>
          <w:szCs w:val="24"/>
          <w:lang w:eastAsia="cs-CZ"/>
        </w:rPr>
        <w:t> </w:t>
      </w:r>
      <w:r w:rsidR="00486F5A" w:rsidRPr="008E47F1">
        <w:rPr>
          <w:rFonts w:eastAsia="Times New Roman" w:cstheme="minorHAnsi"/>
          <w:b/>
          <w:bCs/>
          <w:sz w:val="24"/>
          <w:szCs w:val="24"/>
          <w:lang w:eastAsia="cs-CZ"/>
        </w:rPr>
        <w:t>hodin</w:t>
      </w:r>
      <w:r w:rsidR="00486F5A" w:rsidRPr="008E47F1">
        <w:rPr>
          <w:rFonts w:eastAsia="Times New Roman" w:cstheme="minorHAnsi"/>
          <w:b/>
          <w:bCs/>
          <w:sz w:val="24"/>
          <w:szCs w:val="24"/>
          <w:lang w:eastAsia="cs-CZ"/>
        </w:rPr>
        <w:br/>
        <w:t>11.4</w:t>
      </w:r>
      <w:r w:rsidR="00652D9C">
        <w:rPr>
          <w:rFonts w:eastAsia="Times New Roman" w:cstheme="minorHAnsi"/>
          <w:b/>
          <w:bCs/>
          <w:sz w:val="24"/>
          <w:szCs w:val="24"/>
          <w:lang w:eastAsia="cs-CZ"/>
        </w:rPr>
        <w:t>0</w:t>
      </w:r>
      <w:r w:rsidR="00486F5A" w:rsidRPr="008E47F1">
        <w:rPr>
          <w:rFonts w:eastAsia="Times New Roman" w:cstheme="minorHAnsi"/>
          <w:b/>
          <w:bCs/>
          <w:sz w:val="24"/>
          <w:szCs w:val="24"/>
          <w:lang w:eastAsia="cs-CZ"/>
        </w:rPr>
        <w:t>–15.30 hodin</w:t>
      </w:r>
    </w:p>
    <w:p w14:paraId="5946CCED" w14:textId="77777777" w:rsidR="00486F5A" w:rsidRPr="00755535" w:rsidRDefault="00486F5A" w:rsidP="00755535">
      <w:pPr>
        <w:numPr>
          <w:ilvl w:val="0"/>
          <w:numId w:val="1"/>
        </w:numPr>
        <w:spacing w:after="120" w:line="360" w:lineRule="auto"/>
        <w:ind w:left="0"/>
        <w:jc w:val="both"/>
        <w:rPr>
          <w:rFonts w:eastAsia="Times New Roman" w:cstheme="minorHAnsi"/>
          <w:b/>
          <w:bCs/>
          <w:sz w:val="28"/>
          <w:szCs w:val="28"/>
          <w:lang w:eastAsia="cs-CZ"/>
        </w:rPr>
      </w:pPr>
      <w:r w:rsidRPr="00755535">
        <w:rPr>
          <w:rFonts w:eastAsia="Times New Roman" w:cstheme="minorHAnsi"/>
          <w:b/>
          <w:bCs/>
          <w:sz w:val="28"/>
          <w:szCs w:val="28"/>
          <w:lang w:eastAsia="cs-CZ"/>
        </w:rPr>
        <w:t>Pravidla pro zajištění činnosti ŠD – úplata</w:t>
      </w:r>
    </w:p>
    <w:p w14:paraId="4AE18B2C" w14:textId="7F83BF65" w:rsidR="00B50DBA" w:rsidRPr="008E47F1" w:rsidRDefault="00B50DBA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t>Ředitel školy stanovil ve vnitřním řádu pro jednotlivé formy</w:t>
      </w:r>
      <w:r w:rsidR="00E61451">
        <w:rPr>
          <w:rFonts w:eastAsia="Times New Roman" w:cstheme="minorHAnsi"/>
          <w:sz w:val="24"/>
          <w:szCs w:val="24"/>
          <w:lang w:eastAsia="cs-CZ"/>
        </w:rPr>
        <w:t xml:space="preserve"> zájmového vzdělávání podle § 2 </w:t>
      </w:r>
      <w:r w:rsidRPr="008E47F1">
        <w:rPr>
          <w:rFonts w:eastAsia="Times New Roman" w:cstheme="minorHAnsi"/>
          <w:sz w:val="24"/>
          <w:szCs w:val="24"/>
          <w:lang w:eastAsia="cs-CZ"/>
        </w:rPr>
        <w:t>vyhlášky č. 74/2005 Sb., o zájmovém vzdělávání, způsob evidence účastníků takto:</w:t>
      </w:r>
    </w:p>
    <w:p w14:paraId="0C30919E" w14:textId="2D8E73FB" w:rsidR="00486F5A" w:rsidRPr="008E47F1" w:rsidRDefault="00486F5A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t>a) O přijetí účastníka k</w:t>
      </w:r>
      <w:r w:rsidR="00EB0F95" w:rsidRPr="008E47F1">
        <w:rPr>
          <w:rFonts w:eastAsia="Times New Roman" w:cstheme="minorHAnsi"/>
          <w:sz w:val="24"/>
          <w:szCs w:val="24"/>
          <w:lang w:eastAsia="cs-CZ"/>
        </w:rPr>
        <w:t> činnosti d</w:t>
      </w:r>
      <w:r w:rsidR="00F20800" w:rsidRPr="008E47F1">
        <w:rPr>
          <w:rFonts w:eastAsia="Times New Roman" w:cstheme="minorHAnsi"/>
          <w:sz w:val="24"/>
          <w:szCs w:val="24"/>
          <w:lang w:eastAsia="cs-CZ"/>
        </w:rPr>
        <w:t xml:space="preserve">ružiny ve formě </w:t>
      </w:r>
      <w:r w:rsidRPr="008E47F1">
        <w:rPr>
          <w:rFonts w:eastAsia="Times New Roman" w:cstheme="minorHAnsi"/>
          <w:sz w:val="24"/>
          <w:szCs w:val="24"/>
          <w:lang w:eastAsia="cs-CZ"/>
        </w:rPr>
        <w:t xml:space="preserve">pravidelné výchovné, vzdělávací a zájmové činnosti </w:t>
      </w:r>
      <w:r w:rsidR="00F20800" w:rsidRPr="008E47F1">
        <w:rPr>
          <w:rFonts w:eastAsia="Times New Roman" w:cstheme="minorHAnsi"/>
          <w:sz w:val="24"/>
          <w:szCs w:val="24"/>
          <w:lang w:eastAsia="cs-CZ"/>
        </w:rPr>
        <w:t xml:space="preserve">se </w:t>
      </w:r>
      <w:r w:rsidRPr="008E47F1">
        <w:rPr>
          <w:rFonts w:eastAsia="Times New Roman" w:cstheme="minorHAnsi"/>
          <w:sz w:val="24"/>
          <w:szCs w:val="24"/>
          <w:lang w:eastAsia="cs-CZ"/>
        </w:rPr>
        <w:t xml:space="preserve">rozhoduje </w:t>
      </w:r>
      <w:r w:rsidR="00F20800" w:rsidRPr="008E47F1">
        <w:rPr>
          <w:rFonts w:eastAsia="Times New Roman" w:cstheme="minorHAnsi"/>
          <w:sz w:val="24"/>
          <w:szCs w:val="24"/>
          <w:lang w:eastAsia="cs-CZ"/>
        </w:rPr>
        <w:t>na základě písemn</w:t>
      </w:r>
      <w:r w:rsidR="00E002BB" w:rsidRPr="008E47F1">
        <w:rPr>
          <w:rFonts w:eastAsia="Times New Roman" w:cstheme="minorHAnsi"/>
          <w:sz w:val="24"/>
          <w:szCs w:val="24"/>
          <w:lang w:eastAsia="cs-CZ"/>
        </w:rPr>
        <w:t>é žádosti.</w:t>
      </w:r>
    </w:p>
    <w:p w14:paraId="3E4F14FE" w14:textId="24C71DEA" w:rsidR="00486F5A" w:rsidRPr="008E47F1" w:rsidRDefault="00486F5A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t>b) Úplata je splatná předem a zpravidla se hradí ve dvou splátkách</w:t>
      </w:r>
      <w:r w:rsidR="001961C8" w:rsidRPr="008E47F1">
        <w:rPr>
          <w:rFonts w:eastAsia="Times New Roman" w:cstheme="minorHAnsi"/>
          <w:sz w:val="24"/>
          <w:szCs w:val="24"/>
          <w:lang w:eastAsia="cs-CZ"/>
        </w:rPr>
        <w:t xml:space="preserve"> – za období září </w:t>
      </w:r>
      <w:r w:rsidR="00784B71" w:rsidRPr="008E47F1">
        <w:rPr>
          <w:rFonts w:eastAsia="Times New Roman" w:cstheme="minorHAnsi"/>
          <w:sz w:val="24"/>
          <w:szCs w:val="24"/>
          <w:lang w:eastAsia="cs-CZ"/>
        </w:rPr>
        <w:t>-</w:t>
      </w:r>
      <w:r w:rsidR="001961C8" w:rsidRPr="008E47F1">
        <w:rPr>
          <w:rFonts w:eastAsia="Times New Roman" w:cstheme="minorHAnsi"/>
          <w:sz w:val="24"/>
          <w:szCs w:val="24"/>
          <w:lang w:eastAsia="cs-CZ"/>
        </w:rPr>
        <w:t xml:space="preserve"> leden (</w:t>
      </w:r>
      <w:r w:rsidR="00E61451">
        <w:rPr>
          <w:rFonts w:eastAsia="Times New Roman" w:cstheme="minorHAnsi"/>
          <w:sz w:val="24"/>
          <w:szCs w:val="24"/>
          <w:lang w:eastAsia="cs-CZ"/>
        </w:rPr>
        <w:t>1. </w:t>
      </w:r>
      <w:r w:rsidR="00B2345B" w:rsidRPr="008E47F1">
        <w:rPr>
          <w:rFonts w:eastAsia="Times New Roman" w:cstheme="minorHAnsi"/>
          <w:sz w:val="24"/>
          <w:szCs w:val="24"/>
          <w:lang w:eastAsia="cs-CZ"/>
        </w:rPr>
        <w:t xml:space="preserve">pololetí) a únor </w:t>
      </w:r>
      <w:r w:rsidR="00784B71" w:rsidRPr="008E47F1">
        <w:rPr>
          <w:rFonts w:eastAsia="Times New Roman" w:cstheme="minorHAnsi"/>
          <w:sz w:val="24"/>
          <w:szCs w:val="24"/>
          <w:lang w:eastAsia="cs-CZ"/>
        </w:rPr>
        <w:t>-</w:t>
      </w:r>
      <w:r w:rsidR="00B2345B" w:rsidRPr="008E47F1">
        <w:rPr>
          <w:rFonts w:eastAsia="Times New Roman" w:cstheme="minorHAnsi"/>
          <w:sz w:val="24"/>
          <w:szCs w:val="24"/>
          <w:lang w:eastAsia="cs-CZ"/>
        </w:rPr>
        <w:t xml:space="preserve"> červen (2. pololetí). Výše úplaty je stanovena předem na celý školní rok. Pokud za dítě není ú</w:t>
      </w:r>
      <w:r w:rsidR="003F1441" w:rsidRPr="008E47F1">
        <w:rPr>
          <w:rFonts w:eastAsia="Times New Roman" w:cstheme="minorHAnsi"/>
          <w:sz w:val="24"/>
          <w:szCs w:val="24"/>
          <w:lang w:eastAsia="cs-CZ"/>
        </w:rPr>
        <w:t>plata uhrazena, ředitel školy může rozhodnout, po předchozím prokazatelném upozornění zákonného zástupce, o případném vyloučení žáka ze zájmového vzdělávání.</w:t>
      </w:r>
    </w:p>
    <w:p w14:paraId="3EBB6757" w14:textId="0ABB98D2" w:rsidR="00242C97" w:rsidRPr="008E47F1" w:rsidRDefault="00242C97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t xml:space="preserve">c) Na školní rok </w:t>
      </w:r>
      <w:r w:rsidR="002450AB" w:rsidRPr="008E47F1">
        <w:rPr>
          <w:rFonts w:eastAsia="Times New Roman" w:cstheme="minorHAnsi"/>
          <w:b/>
          <w:bCs/>
          <w:sz w:val="24"/>
          <w:szCs w:val="24"/>
          <w:lang w:eastAsia="cs-CZ"/>
        </w:rPr>
        <w:t>2026/2027</w:t>
      </w:r>
      <w:r w:rsidRPr="008E47F1">
        <w:rPr>
          <w:rFonts w:eastAsia="Times New Roman" w:cstheme="minorHAnsi"/>
          <w:sz w:val="24"/>
          <w:szCs w:val="24"/>
          <w:lang w:eastAsia="cs-CZ"/>
        </w:rPr>
        <w:t xml:space="preserve"> je výše úplaty stanovena na </w:t>
      </w:r>
      <w:r w:rsidRPr="008E47F1">
        <w:rPr>
          <w:rFonts w:eastAsia="Times New Roman" w:cstheme="minorHAnsi"/>
          <w:b/>
          <w:bCs/>
          <w:sz w:val="24"/>
          <w:szCs w:val="24"/>
          <w:lang w:eastAsia="cs-CZ"/>
        </w:rPr>
        <w:t>300</w:t>
      </w:r>
      <w:r w:rsidR="009E7457" w:rsidRPr="008E47F1">
        <w:rPr>
          <w:rFonts w:eastAsia="Times New Roman" w:cstheme="minorHAnsi"/>
          <w:b/>
          <w:bCs/>
          <w:sz w:val="24"/>
          <w:szCs w:val="24"/>
          <w:lang w:eastAsia="cs-CZ"/>
        </w:rPr>
        <w:t xml:space="preserve"> Kč/pololetí</w:t>
      </w:r>
      <w:r w:rsidR="00E46C22" w:rsidRPr="008E47F1">
        <w:rPr>
          <w:rFonts w:eastAsia="Times New Roman" w:cstheme="minorHAnsi"/>
          <w:b/>
          <w:bCs/>
          <w:sz w:val="24"/>
          <w:szCs w:val="24"/>
          <w:lang w:eastAsia="cs-CZ"/>
        </w:rPr>
        <w:t>.</w:t>
      </w:r>
    </w:p>
    <w:p w14:paraId="27BE154C" w14:textId="77777777" w:rsidR="00DF288C" w:rsidRPr="00DF288C" w:rsidRDefault="00DF288C" w:rsidP="008E47F1">
      <w:pPr>
        <w:spacing w:after="120" w:line="360" w:lineRule="auto"/>
        <w:jc w:val="both"/>
        <w:rPr>
          <w:sz w:val="24"/>
          <w:szCs w:val="24"/>
        </w:rPr>
      </w:pPr>
      <w:r w:rsidRPr="00DF288C">
        <w:rPr>
          <w:rStyle w:val="Siln"/>
          <w:sz w:val="24"/>
          <w:szCs w:val="24"/>
        </w:rPr>
        <w:t>d)</w:t>
      </w:r>
      <w:r w:rsidRPr="00DF288C">
        <w:rPr>
          <w:sz w:val="24"/>
          <w:szCs w:val="24"/>
        </w:rPr>
        <w:t xml:space="preserve"> Výši úplaty může ředitelka školy snížit nebo účastníka od úplaty osvobodit za podmínek stanovených § 11 vyhlášky č. 74/2005 Sb., o zájmovém vzdělávání, v platném znění. Zákonný </w:t>
      </w:r>
      <w:r w:rsidRPr="00DF288C">
        <w:rPr>
          <w:sz w:val="24"/>
          <w:szCs w:val="24"/>
        </w:rPr>
        <w:lastRenderedPageBreak/>
        <w:t>zástupce je povinen skutečnosti rozhodné pro snížení nebo osvobození od úplaty ředitelce školy prokázat.</w:t>
      </w:r>
      <w:r w:rsidRPr="00DF288C">
        <w:rPr>
          <w:sz w:val="24"/>
          <w:szCs w:val="24"/>
        </w:rPr>
        <w:br/>
        <w:t>Pravidla pro snížení nebo osvobození od úplaty jsou upravena samostatnou směrnicí školy.</w:t>
      </w:r>
    </w:p>
    <w:p w14:paraId="7ABA2E44" w14:textId="2A543B6C" w:rsidR="00DF288C" w:rsidRPr="00872CE6" w:rsidRDefault="00DF288C" w:rsidP="00DF288C">
      <w:pPr>
        <w:spacing w:after="120" w:line="360" w:lineRule="auto"/>
        <w:jc w:val="both"/>
        <w:rPr>
          <w:sz w:val="24"/>
          <w:szCs w:val="24"/>
        </w:rPr>
      </w:pPr>
      <w:r w:rsidRPr="00DF288C">
        <w:rPr>
          <w:sz w:val="24"/>
          <w:szCs w:val="24"/>
        </w:rPr>
        <w:t>Výši úplaty na období školního roku stanoví zřizovatel. Ředitelka školy o stanovené výši úplaty vhodným způsobem informuje zákonné zástupce.</w:t>
      </w:r>
    </w:p>
    <w:p w14:paraId="7981443C" w14:textId="48518723" w:rsidR="00486F5A" w:rsidRPr="00755535" w:rsidRDefault="00486F5A" w:rsidP="00755535">
      <w:pPr>
        <w:numPr>
          <w:ilvl w:val="0"/>
          <w:numId w:val="1"/>
        </w:numPr>
        <w:spacing w:after="120" w:line="360" w:lineRule="auto"/>
        <w:ind w:left="0"/>
        <w:jc w:val="both"/>
        <w:rPr>
          <w:rFonts w:eastAsia="Times New Roman" w:cstheme="minorHAnsi"/>
          <w:b/>
          <w:bCs/>
          <w:sz w:val="28"/>
          <w:szCs w:val="28"/>
          <w:lang w:eastAsia="cs-CZ"/>
        </w:rPr>
      </w:pPr>
      <w:r w:rsidRPr="00755535">
        <w:rPr>
          <w:rFonts w:eastAsia="Times New Roman" w:cstheme="minorHAnsi"/>
          <w:b/>
          <w:bCs/>
          <w:sz w:val="28"/>
          <w:szCs w:val="28"/>
          <w:lang w:eastAsia="cs-CZ"/>
        </w:rPr>
        <w:t>Pravidla pro zajištění činnosti ŠD – organizace</w:t>
      </w:r>
    </w:p>
    <w:p w14:paraId="6F23AEA0" w14:textId="1A18AF2B" w:rsidR="00486F5A" w:rsidRPr="008E47F1" w:rsidRDefault="00486F5A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t>a) Zápis do školní družiny probíhá v prvním dni nového školního roku. Rodiče řádně vyplní zápisní lístek k zájmovému vzdělávání ve školní družině a odev</w:t>
      </w:r>
      <w:r w:rsidR="00E61451">
        <w:rPr>
          <w:rFonts w:eastAsia="Times New Roman" w:cstheme="minorHAnsi"/>
          <w:sz w:val="24"/>
          <w:szCs w:val="24"/>
          <w:lang w:eastAsia="cs-CZ"/>
        </w:rPr>
        <w:t>zdají jej třídnímu učiteli nebo </w:t>
      </w:r>
      <w:r w:rsidRPr="008E47F1">
        <w:rPr>
          <w:rFonts w:eastAsia="Times New Roman" w:cstheme="minorHAnsi"/>
          <w:sz w:val="24"/>
          <w:szCs w:val="24"/>
          <w:lang w:eastAsia="cs-CZ"/>
        </w:rPr>
        <w:t>ve školní družině.</w:t>
      </w:r>
    </w:p>
    <w:p w14:paraId="4E0A8050" w14:textId="03E95BB3" w:rsidR="003236B7" w:rsidRDefault="00486F5A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t>b) Je-li dítě do školní družiny řádně přihlášeno, je jeho docházka povinná.</w:t>
      </w:r>
    </w:p>
    <w:p w14:paraId="2A6FA551" w14:textId="52973C53" w:rsidR="003236B7" w:rsidRPr="008E47F1" w:rsidRDefault="003236B7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3236B7">
        <w:rPr>
          <w:rFonts w:eastAsia="Times New Roman" w:cstheme="minorHAnsi"/>
          <w:sz w:val="24"/>
          <w:szCs w:val="24"/>
          <w:lang w:eastAsia="cs-CZ"/>
        </w:rPr>
        <w:t>c) Zákonný zástupce zajistí žákovi s ohledem na délku jeho pobytu ve školní družině odpovídající stravování.</w:t>
      </w:r>
    </w:p>
    <w:p w14:paraId="5EEA719C" w14:textId="56F96CFA" w:rsidR="00486F5A" w:rsidRPr="008E47F1" w:rsidRDefault="00486F5A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t xml:space="preserve">c) Odhlásit dítě ze školní družiny může zákonný zástupce </w:t>
      </w:r>
      <w:r w:rsidR="00A77C51" w:rsidRPr="008E47F1">
        <w:rPr>
          <w:rFonts w:eastAsia="Times New Roman" w:cstheme="minorHAnsi"/>
          <w:sz w:val="24"/>
          <w:szCs w:val="24"/>
          <w:lang w:eastAsia="cs-CZ"/>
        </w:rPr>
        <w:t xml:space="preserve">v pololetí školního roku </w:t>
      </w:r>
      <w:r w:rsidRPr="008E47F1">
        <w:rPr>
          <w:rFonts w:eastAsia="Times New Roman" w:cstheme="minorHAnsi"/>
          <w:sz w:val="24"/>
          <w:szCs w:val="24"/>
          <w:lang w:eastAsia="cs-CZ"/>
        </w:rPr>
        <w:t>na základě písemné žádosti</w:t>
      </w:r>
      <w:r w:rsidR="00B84BE0" w:rsidRPr="008E47F1">
        <w:rPr>
          <w:rFonts w:eastAsia="Times New Roman" w:cstheme="minorHAnsi"/>
          <w:sz w:val="24"/>
          <w:szCs w:val="24"/>
          <w:lang w:eastAsia="cs-CZ"/>
        </w:rPr>
        <w:t xml:space="preserve"> o odhlášení žáka ze ŠD. V průběhu školního roku</w:t>
      </w:r>
      <w:r w:rsidR="00A711FB">
        <w:rPr>
          <w:rFonts w:eastAsia="Times New Roman" w:cstheme="minorHAnsi"/>
          <w:sz w:val="24"/>
          <w:szCs w:val="24"/>
          <w:lang w:eastAsia="cs-CZ"/>
        </w:rPr>
        <w:t xml:space="preserve"> lze dítě odhlásit jen ve </w:t>
      </w:r>
      <w:r w:rsidR="00382B66" w:rsidRPr="008E47F1">
        <w:rPr>
          <w:rFonts w:eastAsia="Times New Roman" w:cstheme="minorHAnsi"/>
          <w:sz w:val="24"/>
          <w:szCs w:val="24"/>
          <w:lang w:eastAsia="cs-CZ"/>
        </w:rPr>
        <w:t>výjimečných případech.</w:t>
      </w:r>
    </w:p>
    <w:p w14:paraId="63155020" w14:textId="6AADB01A" w:rsidR="00486F5A" w:rsidRPr="008E47F1" w:rsidRDefault="00486F5A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t xml:space="preserve">d) Nejvyšší počet účastníků v jednom oddělení je </w:t>
      </w:r>
      <w:r w:rsidR="00382B66" w:rsidRPr="008E47F1">
        <w:rPr>
          <w:rFonts w:eastAsia="Times New Roman" w:cstheme="minorHAnsi"/>
          <w:sz w:val="24"/>
          <w:szCs w:val="24"/>
          <w:lang w:eastAsia="cs-CZ"/>
        </w:rPr>
        <w:t>25.</w:t>
      </w:r>
      <w:r w:rsidR="00DF288C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="00DF288C" w:rsidRPr="00DF288C">
        <w:rPr>
          <w:sz w:val="24"/>
          <w:szCs w:val="24"/>
        </w:rPr>
        <w:t>Nejvyšší počet účastníků na jednoho pedagogického pracovníka je 25; tento počet může být s ohledem na druh vykonávané činnosti, speciální vzdělávací potřeby účastníků a zajištění jejich bezpečnosti snížen.</w:t>
      </w:r>
    </w:p>
    <w:p w14:paraId="43AFCF64" w14:textId="3A3F98FD" w:rsidR="00486F5A" w:rsidRPr="008E47F1" w:rsidRDefault="00486F5A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t xml:space="preserve">e) Prostory školní družiny může žák opustit pouze se souhlasem vychovatelky na základě údajů uvedených v zápisním lístku nebo na základě písemné žádosti </w:t>
      </w:r>
      <w:r w:rsidR="0082447E" w:rsidRPr="008E47F1">
        <w:rPr>
          <w:rFonts w:eastAsia="Times New Roman" w:cstheme="minorHAnsi"/>
          <w:sz w:val="24"/>
          <w:szCs w:val="24"/>
          <w:lang w:eastAsia="cs-CZ"/>
        </w:rPr>
        <w:t xml:space="preserve">jeho </w:t>
      </w:r>
      <w:r w:rsidRPr="008E47F1">
        <w:rPr>
          <w:rFonts w:eastAsia="Times New Roman" w:cstheme="minorHAnsi"/>
          <w:sz w:val="24"/>
          <w:szCs w:val="24"/>
          <w:lang w:eastAsia="cs-CZ"/>
        </w:rPr>
        <w:t>zákonných zástupců.</w:t>
      </w:r>
    </w:p>
    <w:p w14:paraId="4AB3FB28" w14:textId="77777777" w:rsidR="00486F5A" w:rsidRPr="008E47F1" w:rsidRDefault="00486F5A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t>f) Do školní družiny dochází dítě zdravé a vhodně oblečené vzhledem k vykonávaným činnostem.</w:t>
      </w:r>
    </w:p>
    <w:p w14:paraId="75B70079" w14:textId="5EE6517F" w:rsidR="00486F5A" w:rsidRDefault="00486F5A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t xml:space="preserve">g) </w:t>
      </w:r>
      <w:r w:rsidR="00286793" w:rsidRPr="008E47F1">
        <w:rPr>
          <w:rFonts w:eastAsia="Times New Roman" w:cstheme="minorHAnsi"/>
          <w:sz w:val="24"/>
          <w:szCs w:val="24"/>
          <w:lang w:eastAsia="cs-CZ"/>
        </w:rPr>
        <w:t>Obuv a svršky mají děti uloženy</w:t>
      </w:r>
      <w:r w:rsidR="00B44D44" w:rsidRPr="008E47F1">
        <w:rPr>
          <w:rFonts w:eastAsia="Times New Roman" w:cstheme="minorHAnsi"/>
          <w:sz w:val="24"/>
          <w:szCs w:val="24"/>
          <w:lang w:eastAsia="cs-CZ"/>
        </w:rPr>
        <w:t xml:space="preserve"> v šatnách, v průběhu činnosti školní družiny je žákům vstup </w:t>
      </w:r>
      <w:r w:rsidR="001C5E8D" w:rsidRPr="008E47F1">
        <w:rPr>
          <w:rFonts w:eastAsia="Times New Roman" w:cstheme="minorHAnsi"/>
          <w:sz w:val="24"/>
          <w:szCs w:val="24"/>
          <w:lang w:eastAsia="cs-CZ"/>
        </w:rPr>
        <w:t xml:space="preserve">do šaten </w:t>
      </w:r>
      <w:r w:rsidR="00B44D44" w:rsidRPr="008E47F1">
        <w:rPr>
          <w:rFonts w:eastAsia="Times New Roman" w:cstheme="minorHAnsi"/>
          <w:sz w:val="24"/>
          <w:szCs w:val="24"/>
          <w:lang w:eastAsia="cs-CZ"/>
        </w:rPr>
        <w:t>povolen</w:t>
      </w:r>
      <w:r w:rsidR="001C5E8D" w:rsidRPr="008E47F1">
        <w:rPr>
          <w:rFonts w:eastAsia="Times New Roman" w:cstheme="minorHAnsi"/>
          <w:sz w:val="24"/>
          <w:szCs w:val="24"/>
          <w:lang w:eastAsia="cs-CZ"/>
        </w:rPr>
        <w:t xml:space="preserve"> pouze se svolením vychovatelky. </w:t>
      </w:r>
      <w:r w:rsidRPr="008E47F1">
        <w:rPr>
          <w:rFonts w:eastAsia="Times New Roman" w:cstheme="minorHAnsi"/>
          <w:sz w:val="24"/>
          <w:szCs w:val="24"/>
          <w:lang w:eastAsia="cs-CZ"/>
        </w:rPr>
        <w:t>Peníze a cenné věci nesmí žáci ponechávat v šatnách.</w:t>
      </w:r>
    </w:p>
    <w:p w14:paraId="62E5F3A0" w14:textId="77777777" w:rsidR="003236B7" w:rsidRDefault="003236B7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</w:p>
    <w:p w14:paraId="2AC03112" w14:textId="77777777" w:rsidR="003236B7" w:rsidRPr="008E47F1" w:rsidRDefault="003236B7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</w:p>
    <w:p w14:paraId="52497A92" w14:textId="77777777" w:rsidR="003236B7" w:rsidRPr="003236B7" w:rsidRDefault="00486F5A" w:rsidP="003236B7">
      <w:pPr>
        <w:numPr>
          <w:ilvl w:val="0"/>
          <w:numId w:val="1"/>
        </w:numPr>
        <w:spacing w:after="120" w:line="360" w:lineRule="auto"/>
        <w:ind w:left="0"/>
        <w:jc w:val="both"/>
        <w:rPr>
          <w:rFonts w:eastAsia="Times New Roman" w:cstheme="minorHAnsi"/>
          <w:b/>
          <w:bCs/>
          <w:sz w:val="24"/>
          <w:szCs w:val="24"/>
          <w:lang w:eastAsia="cs-CZ"/>
        </w:rPr>
      </w:pPr>
      <w:r w:rsidRPr="003236B7">
        <w:rPr>
          <w:rFonts w:eastAsia="Times New Roman" w:cstheme="minorHAnsi"/>
          <w:b/>
          <w:bCs/>
          <w:sz w:val="28"/>
          <w:szCs w:val="28"/>
          <w:lang w:eastAsia="cs-CZ"/>
        </w:rPr>
        <w:lastRenderedPageBreak/>
        <w:t>Režim při akcích mimo areál školy a školní družiny</w:t>
      </w:r>
    </w:p>
    <w:p w14:paraId="1C8D6BAD" w14:textId="67F02694" w:rsidR="00486F5A" w:rsidRPr="003236B7" w:rsidRDefault="00486F5A" w:rsidP="003236B7">
      <w:pPr>
        <w:spacing w:after="120" w:line="360" w:lineRule="auto"/>
        <w:jc w:val="both"/>
        <w:rPr>
          <w:rFonts w:eastAsia="Times New Roman" w:cstheme="minorHAnsi"/>
          <w:b/>
          <w:bCs/>
          <w:sz w:val="24"/>
          <w:szCs w:val="24"/>
          <w:lang w:eastAsia="cs-CZ"/>
        </w:rPr>
      </w:pPr>
      <w:r w:rsidRPr="003236B7">
        <w:rPr>
          <w:rFonts w:eastAsia="Times New Roman" w:cstheme="minorHAnsi"/>
          <w:sz w:val="24"/>
          <w:szCs w:val="24"/>
          <w:lang w:eastAsia="cs-CZ"/>
        </w:rPr>
        <w:t xml:space="preserve">a) Při akcích konaných mimo areál školy </w:t>
      </w:r>
      <w:r w:rsidR="001C5E8D" w:rsidRPr="003236B7">
        <w:rPr>
          <w:rFonts w:eastAsia="Times New Roman" w:cstheme="minorHAnsi"/>
          <w:sz w:val="24"/>
          <w:szCs w:val="24"/>
          <w:lang w:eastAsia="cs-CZ"/>
        </w:rPr>
        <w:t xml:space="preserve">a školní družiny </w:t>
      </w:r>
      <w:r w:rsidRPr="003236B7">
        <w:rPr>
          <w:rFonts w:eastAsia="Times New Roman" w:cstheme="minorHAnsi"/>
          <w:sz w:val="24"/>
          <w:szCs w:val="24"/>
          <w:lang w:eastAsia="cs-CZ"/>
        </w:rPr>
        <w:t xml:space="preserve">nesmí na jednu osobu zajišťující bezpečnost </w:t>
      </w:r>
      <w:r w:rsidR="00EB1213" w:rsidRPr="003236B7">
        <w:rPr>
          <w:rFonts w:eastAsia="Times New Roman" w:cstheme="minorHAnsi"/>
          <w:sz w:val="24"/>
          <w:szCs w:val="24"/>
          <w:lang w:eastAsia="cs-CZ"/>
        </w:rPr>
        <w:t xml:space="preserve">a ochranu zdraví žáků </w:t>
      </w:r>
      <w:r w:rsidRPr="003236B7">
        <w:rPr>
          <w:rFonts w:eastAsia="Times New Roman" w:cstheme="minorHAnsi"/>
          <w:sz w:val="24"/>
          <w:szCs w:val="24"/>
          <w:lang w:eastAsia="cs-CZ"/>
        </w:rPr>
        <w:t>připadnout více než 25 žáků.</w:t>
      </w:r>
    </w:p>
    <w:p w14:paraId="7868858A" w14:textId="2FE1F48A" w:rsidR="00486F5A" w:rsidRPr="008E47F1" w:rsidRDefault="00486F5A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t>b) Při přecházení žáků na místa akcí mimo budovu školy se žáci řídí pravidly silničního provozu a pokyny doprovázejících osob.</w:t>
      </w:r>
      <w:r w:rsidR="00EB1213" w:rsidRPr="008E47F1">
        <w:rPr>
          <w:rFonts w:eastAsia="Times New Roman" w:cstheme="minorHAnsi"/>
          <w:sz w:val="24"/>
          <w:szCs w:val="24"/>
          <w:lang w:eastAsia="cs-CZ"/>
        </w:rPr>
        <w:t xml:space="preserve"> Před akcemi doprovázející vychovatelka žáky prokazatelně poučí o bezpečnosti.</w:t>
      </w:r>
    </w:p>
    <w:p w14:paraId="5CD7FA17" w14:textId="77777777" w:rsidR="00486F5A" w:rsidRPr="00755535" w:rsidRDefault="00486F5A" w:rsidP="00755535">
      <w:pPr>
        <w:numPr>
          <w:ilvl w:val="0"/>
          <w:numId w:val="1"/>
        </w:numPr>
        <w:spacing w:after="120" w:line="360" w:lineRule="auto"/>
        <w:ind w:left="0"/>
        <w:jc w:val="both"/>
        <w:rPr>
          <w:rFonts w:eastAsia="Times New Roman" w:cstheme="minorHAnsi"/>
          <w:b/>
          <w:bCs/>
          <w:sz w:val="28"/>
          <w:szCs w:val="28"/>
          <w:lang w:eastAsia="cs-CZ"/>
        </w:rPr>
      </w:pPr>
      <w:r w:rsidRPr="00755535">
        <w:rPr>
          <w:rFonts w:eastAsia="Times New Roman" w:cstheme="minorHAnsi"/>
          <w:b/>
          <w:bCs/>
          <w:sz w:val="28"/>
          <w:szCs w:val="28"/>
          <w:lang w:eastAsia="cs-CZ"/>
        </w:rPr>
        <w:t>Povinnosti pracovníků ŠD</w:t>
      </w:r>
    </w:p>
    <w:p w14:paraId="64A2210A" w14:textId="5202B807" w:rsidR="00486F5A" w:rsidRPr="008E47F1" w:rsidRDefault="00486F5A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t>a) Vychovatelé věnují individuální péči dětem se speciálními vzdělávacími potřebami, dětem ze sociálně znevýhodněného prostředí a dětem se zdrav</w:t>
      </w:r>
      <w:r w:rsidR="00A711FB">
        <w:rPr>
          <w:rFonts w:eastAsia="Times New Roman" w:cstheme="minorHAnsi"/>
          <w:sz w:val="24"/>
          <w:szCs w:val="24"/>
          <w:lang w:eastAsia="cs-CZ"/>
        </w:rPr>
        <w:t>otními problémy. Berou ohled na </w:t>
      </w:r>
      <w:r w:rsidRPr="008E47F1">
        <w:rPr>
          <w:rFonts w:eastAsia="Times New Roman" w:cstheme="minorHAnsi"/>
          <w:sz w:val="24"/>
          <w:szCs w:val="24"/>
          <w:lang w:eastAsia="cs-CZ"/>
        </w:rPr>
        <w:t>výsledky lékařských vyšetření, zpráv školských poradenských zařízení a na sdělení zákonných zástupců a v případě potřeby spolupracují se školskými poradenskými zařízeními.</w:t>
      </w:r>
    </w:p>
    <w:p w14:paraId="3ADA70EC" w14:textId="77777777" w:rsidR="00486F5A" w:rsidRPr="008E47F1" w:rsidRDefault="00486F5A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t>b) Všichni zaměstnanci školní družiny jsou povinni poskytovat první pomoc, vést evidenci úrazů a oznamovat údaje související s úrazy žáků.</w:t>
      </w:r>
    </w:p>
    <w:p w14:paraId="692AE3FA" w14:textId="28F553D3" w:rsidR="00486F5A" w:rsidRPr="008E47F1" w:rsidRDefault="00486F5A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t>c) Vychovatelky školní družiny úzce spolupracují s třídním</w:t>
      </w:r>
      <w:r w:rsidR="00A711FB">
        <w:rPr>
          <w:rFonts w:eastAsia="Times New Roman" w:cstheme="minorHAnsi"/>
          <w:sz w:val="24"/>
          <w:szCs w:val="24"/>
          <w:lang w:eastAsia="cs-CZ"/>
        </w:rPr>
        <w:t>i učiteli, asistenty pedagoga a </w:t>
      </w:r>
      <w:r w:rsidRPr="008E47F1">
        <w:rPr>
          <w:rFonts w:eastAsia="Times New Roman" w:cstheme="minorHAnsi"/>
          <w:sz w:val="24"/>
          <w:szCs w:val="24"/>
          <w:lang w:eastAsia="cs-CZ"/>
        </w:rPr>
        <w:t>zákonnými zástupci</w:t>
      </w:r>
      <w:r w:rsidR="00515506" w:rsidRPr="008E47F1">
        <w:rPr>
          <w:rFonts w:eastAsia="Times New Roman" w:cstheme="minorHAnsi"/>
          <w:sz w:val="24"/>
          <w:szCs w:val="24"/>
          <w:lang w:eastAsia="cs-CZ"/>
        </w:rPr>
        <w:t>, které průběžně informují o úspěších a problémech dětí.</w:t>
      </w:r>
    </w:p>
    <w:p w14:paraId="2D78CA49" w14:textId="77777777" w:rsidR="00486F5A" w:rsidRPr="008E47F1" w:rsidRDefault="00486F5A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t>d) O mimořádných akcích a změnách provozu informují zákonné zástupce písemnou formou.</w:t>
      </w:r>
    </w:p>
    <w:p w14:paraId="6B720806" w14:textId="77777777" w:rsidR="00D304F0" w:rsidRPr="008E47F1" w:rsidRDefault="00D304F0" w:rsidP="00755535">
      <w:pPr>
        <w:numPr>
          <w:ilvl w:val="0"/>
          <w:numId w:val="1"/>
        </w:numPr>
        <w:spacing w:after="120" w:line="360" w:lineRule="auto"/>
        <w:ind w:left="0"/>
        <w:jc w:val="both"/>
        <w:rPr>
          <w:rFonts w:eastAsia="Times New Roman" w:cstheme="minorHAnsi"/>
          <w:b/>
          <w:bCs/>
          <w:sz w:val="24"/>
          <w:szCs w:val="24"/>
          <w:lang w:eastAsia="cs-CZ"/>
        </w:rPr>
      </w:pPr>
      <w:r w:rsidRPr="00755535">
        <w:rPr>
          <w:rFonts w:eastAsia="Times New Roman" w:cstheme="minorHAnsi"/>
          <w:b/>
          <w:bCs/>
          <w:sz w:val="28"/>
          <w:szCs w:val="28"/>
          <w:lang w:eastAsia="cs-CZ"/>
        </w:rPr>
        <w:t>Podmínky zajištění bezpečnosti a ochrany zdraví žáků</w:t>
      </w:r>
    </w:p>
    <w:p w14:paraId="10AAD0A2" w14:textId="19EBA1C2" w:rsidR="00D304F0" w:rsidRPr="008E47F1" w:rsidRDefault="00D304F0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t>Na začátku školního roku jsou účastníci zájmového vzdělávání i jejich zákonní zástupci prokazatelně seznámeni s Vnitřním řádem školní dr</w:t>
      </w:r>
      <w:r w:rsidR="00A711FB">
        <w:rPr>
          <w:rFonts w:eastAsia="Times New Roman" w:cstheme="minorHAnsi"/>
          <w:sz w:val="24"/>
          <w:szCs w:val="24"/>
          <w:lang w:eastAsia="cs-CZ"/>
        </w:rPr>
        <w:t>užiny. Účastníci jsou poučeni o </w:t>
      </w:r>
      <w:r w:rsidRPr="008E47F1">
        <w:rPr>
          <w:rFonts w:eastAsia="Times New Roman" w:cstheme="minorHAnsi"/>
          <w:sz w:val="24"/>
          <w:szCs w:val="24"/>
          <w:lang w:eastAsia="cs-CZ"/>
        </w:rPr>
        <w:t>bezpečnosti a chování ve školní družině, při činnostech a akcích školní družiny, včetně akcí konaných mimo budovu školy. Takto jsou poučeni i účastníci, kteří jsou do školní družiny přihlášeni v průběhu školního roku. Poučení o bezpečnosti a ochraně zdraví se provádí rovněž před každou akcí mimo školu a před každými prázdninami. O poučení žáků provede vychovatelka záznam do třídní knihy.</w:t>
      </w:r>
    </w:p>
    <w:p w14:paraId="04129379" w14:textId="77777777" w:rsidR="00D304F0" w:rsidRPr="008E47F1" w:rsidRDefault="00D304F0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t>a) Všichni žáci se při pobytu ve školní družině a v areálu školy chovají tak, aby neohrozili zdraví a majetek svůj ani jiných osob.</w:t>
      </w:r>
    </w:p>
    <w:p w14:paraId="57B03A69" w14:textId="77777777" w:rsidR="00D304F0" w:rsidRPr="008E47F1" w:rsidRDefault="00D304F0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t>b) Dojde-li k jakémukoli úrazu, poskytne vychovatel první pomoc a zapíše úraz do knihy úrazů. Je-li nutné lékařské ošetření, bez prodlení jej zajistí.</w:t>
      </w:r>
    </w:p>
    <w:p w14:paraId="1EBDA37D" w14:textId="77777777" w:rsidR="00D304F0" w:rsidRPr="008E47F1" w:rsidRDefault="00D304F0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lastRenderedPageBreak/>
        <w:t>c) Vážné úrazy hlásí vychovatel neprodleně vedení školy; o úrazu rovněž informuje zákonného zástupce.</w:t>
      </w:r>
    </w:p>
    <w:p w14:paraId="6C35C7FA" w14:textId="6144162D" w:rsidR="00D304F0" w:rsidRPr="008E47F1" w:rsidRDefault="00D304F0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t>d) Účastník je povinen okamžitě hlásit vychovateli každé zr</w:t>
      </w:r>
      <w:r w:rsidR="00A711FB">
        <w:rPr>
          <w:rFonts w:eastAsia="Times New Roman" w:cstheme="minorHAnsi"/>
          <w:sz w:val="24"/>
          <w:szCs w:val="24"/>
          <w:lang w:eastAsia="cs-CZ"/>
        </w:rPr>
        <w:t>anění vzniklé při činnostech ve </w:t>
      </w:r>
      <w:r w:rsidRPr="008E47F1">
        <w:rPr>
          <w:rFonts w:eastAsia="Times New Roman" w:cstheme="minorHAnsi"/>
          <w:sz w:val="24"/>
          <w:szCs w:val="24"/>
          <w:lang w:eastAsia="cs-CZ"/>
        </w:rPr>
        <w:t>školní družině.</w:t>
      </w:r>
    </w:p>
    <w:p w14:paraId="6645AC4B" w14:textId="18C02621" w:rsidR="00D304F0" w:rsidRPr="008E47F1" w:rsidRDefault="00D304F0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t>e) Při hrách ve školní družině nesmí účastníci ohrožovat bez</w:t>
      </w:r>
      <w:r w:rsidR="00A711FB">
        <w:rPr>
          <w:rFonts w:eastAsia="Times New Roman" w:cstheme="minorHAnsi"/>
          <w:sz w:val="24"/>
          <w:szCs w:val="24"/>
          <w:lang w:eastAsia="cs-CZ"/>
        </w:rPr>
        <w:t>pečnost spolužáků a musí se </w:t>
      </w:r>
      <w:r w:rsidRPr="008E47F1">
        <w:rPr>
          <w:rFonts w:eastAsia="Times New Roman" w:cstheme="minorHAnsi"/>
          <w:sz w:val="24"/>
          <w:szCs w:val="24"/>
          <w:lang w:eastAsia="cs-CZ"/>
        </w:rPr>
        <w:t>vyvarovat konfliktních situací.</w:t>
      </w:r>
    </w:p>
    <w:p w14:paraId="19EF976F" w14:textId="77777777" w:rsidR="00D304F0" w:rsidRPr="008E47F1" w:rsidRDefault="00D304F0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t>f) Pitný režim je pro účastníky školní družiny zajištěn po celou dobu jejich pobytu.</w:t>
      </w:r>
    </w:p>
    <w:p w14:paraId="17913D2A" w14:textId="7B5F06FE" w:rsidR="00D304F0" w:rsidRPr="008E47F1" w:rsidRDefault="00D304F0" w:rsidP="008E47F1">
      <w:pPr>
        <w:spacing w:after="120" w:line="360" w:lineRule="auto"/>
        <w:jc w:val="both"/>
        <w:rPr>
          <w:rFonts w:eastAsia="Times New Roman" w:cstheme="minorHAnsi"/>
          <w:bCs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t xml:space="preserve">g) </w:t>
      </w:r>
      <w:r w:rsidRPr="008E47F1">
        <w:rPr>
          <w:rFonts w:eastAsia="Times New Roman" w:cstheme="minorHAnsi"/>
          <w:bCs/>
          <w:sz w:val="24"/>
          <w:szCs w:val="24"/>
          <w:lang w:eastAsia="cs-CZ"/>
        </w:rPr>
        <w:t>Žákům je zakázáno manipulovat s elektrickými spotřebiči,</w:t>
      </w:r>
      <w:r w:rsidR="00A711FB">
        <w:rPr>
          <w:rFonts w:eastAsia="Times New Roman" w:cstheme="minorHAnsi"/>
          <w:bCs/>
          <w:sz w:val="24"/>
          <w:szCs w:val="24"/>
          <w:lang w:eastAsia="cs-CZ"/>
        </w:rPr>
        <w:t xml:space="preserve"> vypínači elektrického vedení a </w:t>
      </w:r>
      <w:r w:rsidRPr="008E47F1">
        <w:rPr>
          <w:rFonts w:eastAsia="Times New Roman" w:cstheme="minorHAnsi"/>
          <w:bCs/>
          <w:sz w:val="24"/>
          <w:szCs w:val="24"/>
          <w:lang w:eastAsia="cs-CZ"/>
        </w:rPr>
        <w:t>hasicími přístroji.</w:t>
      </w:r>
    </w:p>
    <w:p w14:paraId="4E564643" w14:textId="77777777" w:rsidR="00486F5A" w:rsidRPr="00755535" w:rsidRDefault="00486F5A" w:rsidP="00755535">
      <w:pPr>
        <w:numPr>
          <w:ilvl w:val="0"/>
          <w:numId w:val="1"/>
        </w:numPr>
        <w:spacing w:after="120" w:line="360" w:lineRule="auto"/>
        <w:ind w:left="0"/>
        <w:jc w:val="both"/>
        <w:rPr>
          <w:rFonts w:eastAsia="Times New Roman" w:cstheme="minorHAnsi"/>
          <w:b/>
          <w:bCs/>
          <w:sz w:val="28"/>
          <w:szCs w:val="28"/>
          <w:lang w:eastAsia="cs-CZ"/>
        </w:rPr>
      </w:pPr>
      <w:r w:rsidRPr="00755535">
        <w:rPr>
          <w:rFonts w:eastAsia="Times New Roman" w:cstheme="minorHAnsi"/>
          <w:b/>
          <w:bCs/>
          <w:sz w:val="28"/>
          <w:szCs w:val="28"/>
          <w:lang w:eastAsia="cs-CZ"/>
        </w:rPr>
        <w:t>Podmínky zacházení s majetkem školy a žáků</w:t>
      </w:r>
    </w:p>
    <w:p w14:paraId="5ED25061" w14:textId="77777777" w:rsidR="00486F5A" w:rsidRPr="008E47F1" w:rsidRDefault="00486F5A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t>a) Žáci jsou povinni chránit majetek školní družiny před poškozením nebo zničením.</w:t>
      </w:r>
    </w:p>
    <w:p w14:paraId="4562837D" w14:textId="77777777" w:rsidR="00486F5A" w:rsidRPr="008E47F1" w:rsidRDefault="00486F5A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t>b) Každou svévolně způsobenou škodu nebo škodu vzniklou z nedbalosti jsou zákonní zástupci povinni uhradit nebo uvést na vlastní náklady do původního stavu.</w:t>
      </w:r>
    </w:p>
    <w:p w14:paraId="6F5B1B9D" w14:textId="77777777" w:rsidR="00486F5A" w:rsidRPr="008E47F1" w:rsidRDefault="00486F5A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t>c) Ztrátu věcí hlásí žáci neprodleně vychovatelce.</w:t>
      </w:r>
    </w:p>
    <w:p w14:paraId="153F41A3" w14:textId="77777777" w:rsidR="00486F5A" w:rsidRPr="008E47F1" w:rsidRDefault="00486F5A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t>d) Do školní družiny nosí žáci pouze věci potřebné k činnosti.</w:t>
      </w:r>
    </w:p>
    <w:p w14:paraId="36C5B766" w14:textId="704EBD82" w:rsidR="00486F5A" w:rsidRPr="008E47F1" w:rsidRDefault="00486F5A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t xml:space="preserve">e) </w:t>
      </w:r>
      <w:r w:rsidR="008A263C" w:rsidRPr="008E47F1">
        <w:rPr>
          <w:rFonts w:eastAsia="Times New Roman" w:cstheme="minorHAnsi"/>
          <w:sz w:val="24"/>
          <w:szCs w:val="24"/>
          <w:lang w:eastAsia="cs-CZ"/>
        </w:rPr>
        <w:t>Škola zpravidla neodpovídá za ztrátu cenných předmětů a věcí, které nesouvisejí s činností školní družiny nebo nebyly uloženy na určeném místě</w:t>
      </w:r>
      <w:r w:rsidRPr="008E47F1">
        <w:rPr>
          <w:rFonts w:eastAsia="Times New Roman" w:cstheme="minorHAnsi"/>
          <w:sz w:val="24"/>
          <w:szCs w:val="24"/>
          <w:lang w:eastAsia="cs-CZ"/>
        </w:rPr>
        <w:t>.</w:t>
      </w:r>
    </w:p>
    <w:p w14:paraId="14984CFC" w14:textId="77777777" w:rsidR="002E65C3" w:rsidRPr="008E47F1" w:rsidRDefault="002E65C3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</w:p>
    <w:p w14:paraId="3D519D15" w14:textId="77777777" w:rsidR="002E65C3" w:rsidRPr="008E47F1" w:rsidRDefault="002E65C3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</w:p>
    <w:p w14:paraId="5A6C4241" w14:textId="77777777" w:rsidR="002E65C3" w:rsidRPr="008E47F1" w:rsidRDefault="002E65C3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</w:p>
    <w:p w14:paraId="39E4A7A0" w14:textId="77777777" w:rsidR="002E65C3" w:rsidRPr="008E47F1" w:rsidRDefault="002E65C3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</w:p>
    <w:p w14:paraId="702CA572" w14:textId="77777777" w:rsidR="002E65C3" w:rsidRPr="008E47F1" w:rsidRDefault="002E65C3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</w:p>
    <w:p w14:paraId="5A198BD6" w14:textId="5DCFE210" w:rsidR="00486F5A" w:rsidRPr="008E47F1" w:rsidRDefault="00486F5A" w:rsidP="008E47F1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t xml:space="preserve">V Darkovicích dne </w:t>
      </w:r>
      <w:r w:rsidR="004A5A4B" w:rsidRPr="008E47F1">
        <w:rPr>
          <w:rFonts w:eastAsia="Times New Roman" w:cstheme="minorHAnsi"/>
          <w:sz w:val="24"/>
          <w:szCs w:val="24"/>
          <w:lang w:eastAsia="cs-CZ"/>
        </w:rPr>
        <w:t>1. 9. 2026</w:t>
      </w:r>
    </w:p>
    <w:p w14:paraId="5721C1AB" w14:textId="2D03C00D" w:rsidR="002B4C78" w:rsidRPr="00170D87" w:rsidRDefault="00486F5A" w:rsidP="00170D87">
      <w:pPr>
        <w:spacing w:after="120" w:line="360" w:lineRule="auto"/>
        <w:ind w:left="6372"/>
        <w:jc w:val="center"/>
        <w:rPr>
          <w:rFonts w:eastAsia="Times New Roman" w:cstheme="minorHAnsi"/>
          <w:sz w:val="24"/>
          <w:szCs w:val="24"/>
          <w:lang w:eastAsia="cs-CZ"/>
        </w:rPr>
      </w:pPr>
      <w:r w:rsidRPr="008E47F1">
        <w:rPr>
          <w:rFonts w:eastAsia="Times New Roman" w:cstheme="minorHAnsi"/>
          <w:sz w:val="24"/>
          <w:szCs w:val="24"/>
          <w:lang w:eastAsia="cs-CZ"/>
        </w:rPr>
        <w:t>…………………………………</w:t>
      </w:r>
      <w:r w:rsidRPr="008E47F1">
        <w:rPr>
          <w:rFonts w:eastAsia="Times New Roman" w:cstheme="minorHAnsi"/>
          <w:sz w:val="24"/>
          <w:szCs w:val="24"/>
          <w:lang w:eastAsia="cs-CZ"/>
        </w:rPr>
        <w:br/>
      </w:r>
      <w:r w:rsidR="00170D87">
        <w:rPr>
          <w:rFonts w:eastAsia="Times New Roman" w:cstheme="minorHAnsi"/>
          <w:sz w:val="24"/>
          <w:szCs w:val="24"/>
          <w:lang w:eastAsia="cs-CZ"/>
        </w:rPr>
        <w:t xml:space="preserve"> Mgr. </w:t>
      </w:r>
      <w:r w:rsidRPr="008E47F1">
        <w:rPr>
          <w:rFonts w:eastAsia="Times New Roman" w:cstheme="minorHAnsi"/>
          <w:sz w:val="24"/>
          <w:szCs w:val="24"/>
          <w:lang w:eastAsia="cs-CZ"/>
        </w:rPr>
        <w:t>Vlasta Plačková</w:t>
      </w:r>
      <w:r w:rsidRPr="008E47F1">
        <w:rPr>
          <w:rFonts w:eastAsia="Times New Roman" w:cstheme="minorHAnsi"/>
          <w:sz w:val="24"/>
          <w:szCs w:val="24"/>
          <w:lang w:eastAsia="cs-CZ"/>
        </w:rPr>
        <w:br/>
      </w:r>
      <w:r w:rsidR="002E65C3" w:rsidRPr="008E47F1">
        <w:rPr>
          <w:rFonts w:eastAsia="Times New Roman" w:cstheme="minorHAnsi"/>
          <w:sz w:val="24"/>
          <w:szCs w:val="24"/>
          <w:lang w:eastAsia="cs-CZ"/>
        </w:rPr>
        <w:t xml:space="preserve">      </w:t>
      </w:r>
      <w:r w:rsidR="00170D87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Pr="008E47F1">
        <w:rPr>
          <w:rFonts w:eastAsia="Times New Roman" w:cstheme="minorHAnsi"/>
          <w:sz w:val="24"/>
          <w:szCs w:val="24"/>
          <w:lang w:eastAsia="cs-CZ"/>
        </w:rPr>
        <w:t>ředitelka školy</w:t>
      </w:r>
    </w:p>
    <w:sectPr w:rsidR="002B4C78" w:rsidRPr="00170D8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A2B718" w14:textId="77777777" w:rsidR="000D0DA3" w:rsidRDefault="000D0DA3" w:rsidP="00170D87">
      <w:pPr>
        <w:spacing w:after="0" w:line="240" w:lineRule="auto"/>
      </w:pPr>
      <w:r>
        <w:separator/>
      </w:r>
    </w:p>
  </w:endnote>
  <w:endnote w:type="continuationSeparator" w:id="0">
    <w:p w14:paraId="4A9CD2E0" w14:textId="77777777" w:rsidR="000D0DA3" w:rsidRDefault="000D0DA3" w:rsidP="00170D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5A528" w14:textId="56209C74" w:rsidR="00755535" w:rsidRDefault="00652D9C">
    <w:pPr>
      <w:pStyle w:val="Zpat"/>
    </w:pPr>
    <w:r>
      <w:rPr>
        <w:color w:val="4472C4" w:themeColor="accent1"/>
      </w:rPr>
      <w:t>Vnitřní řád školní družiny</w:t>
    </w:r>
    <w:r>
      <w:rPr>
        <w:color w:val="4472C4" w:themeColor="accent1"/>
      </w:rPr>
      <w:tab/>
    </w:r>
    <w:r>
      <w:rPr>
        <w:color w:val="4472C4" w:themeColor="accent1"/>
      </w:rPr>
      <w:tab/>
      <w:t xml:space="preserve"> </w:t>
    </w:r>
    <w:r>
      <w:rPr>
        <w:rFonts w:asciiTheme="majorHAnsi" w:eastAsiaTheme="majorEastAsia" w:hAnsiTheme="majorHAnsi" w:cstheme="majorBidi"/>
        <w:color w:val="4472C4" w:themeColor="accent1"/>
        <w:sz w:val="20"/>
        <w:szCs w:val="20"/>
      </w:rPr>
      <w:t xml:space="preserve">Str. </w:t>
    </w:r>
    <w:r>
      <w:rPr>
        <w:rFonts w:eastAsiaTheme="minorEastAsia"/>
        <w:color w:val="4472C4" w:themeColor="accent1"/>
        <w:sz w:val="20"/>
        <w:szCs w:val="20"/>
      </w:rPr>
      <w:fldChar w:fldCharType="begin"/>
    </w:r>
    <w:r>
      <w:rPr>
        <w:color w:val="4472C4" w:themeColor="accent1"/>
        <w:sz w:val="20"/>
        <w:szCs w:val="20"/>
      </w:rPr>
      <w:instrText>PAGE    \* MERGEFORMAT</w:instrText>
    </w:r>
    <w:r>
      <w:rPr>
        <w:rFonts w:eastAsiaTheme="minorEastAsia"/>
        <w:color w:val="4472C4" w:themeColor="accent1"/>
        <w:sz w:val="20"/>
        <w:szCs w:val="20"/>
      </w:rPr>
      <w:fldChar w:fldCharType="separate"/>
    </w:r>
    <w:r w:rsidR="003236B7" w:rsidRPr="003236B7">
      <w:rPr>
        <w:rFonts w:asciiTheme="majorHAnsi" w:eastAsiaTheme="majorEastAsia" w:hAnsiTheme="majorHAnsi" w:cstheme="majorBidi"/>
        <w:noProof/>
        <w:color w:val="4472C4" w:themeColor="accent1"/>
        <w:sz w:val="20"/>
        <w:szCs w:val="20"/>
      </w:rPr>
      <w:t>7</w:t>
    </w:r>
    <w:r>
      <w:rPr>
        <w:rFonts w:asciiTheme="majorHAnsi" w:eastAsiaTheme="majorEastAsia" w:hAnsiTheme="majorHAnsi" w:cstheme="majorBidi"/>
        <w:color w:val="4472C4" w:themeColor="accen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2FD27A" w14:textId="77777777" w:rsidR="000D0DA3" w:rsidRDefault="000D0DA3" w:rsidP="00170D87">
      <w:pPr>
        <w:spacing w:after="0" w:line="240" w:lineRule="auto"/>
      </w:pPr>
      <w:r>
        <w:separator/>
      </w:r>
    </w:p>
  </w:footnote>
  <w:footnote w:type="continuationSeparator" w:id="0">
    <w:p w14:paraId="2B630E4D" w14:textId="77777777" w:rsidR="000D0DA3" w:rsidRDefault="000D0DA3" w:rsidP="00170D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69FC1" w14:textId="21720A3A" w:rsidR="00B17CC6" w:rsidRDefault="00B17CC6">
    <w:pPr>
      <w:pStyle w:val="Zhlav"/>
    </w:pPr>
  </w:p>
  <w:tbl>
    <w:tblPr>
      <w:tblStyle w:val="Mkatabulky"/>
      <w:tblW w:w="0" w:type="auto"/>
      <w:tblLook w:val="04A0" w:firstRow="1" w:lastRow="0" w:firstColumn="1" w:lastColumn="0" w:noHBand="0" w:noVBand="1"/>
    </w:tblPr>
    <w:tblGrid>
      <w:gridCol w:w="9212"/>
    </w:tblGrid>
    <w:tr w:rsidR="00B17CC6" w:rsidRPr="0025679F" w14:paraId="3AC44882" w14:textId="77777777" w:rsidTr="008C1365">
      <w:tc>
        <w:tcPr>
          <w:tcW w:w="9212" w:type="dxa"/>
        </w:tcPr>
        <w:p w14:paraId="7DD04A6E" w14:textId="77777777" w:rsidR="00B17CC6" w:rsidRPr="0025679F" w:rsidRDefault="00B17CC6" w:rsidP="008C1365">
          <w:pPr>
            <w:pStyle w:val="Normlnweb"/>
            <w:tabs>
              <w:tab w:val="right" w:pos="8996"/>
            </w:tabs>
            <w:jc w:val="center"/>
          </w:pPr>
          <w:r w:rsidRPr="0025679F">
            <w:t>Základní škola a mateřská škola Darkovice, příspěvková organizace</w:t>
          </w:r>
        </w:p>
      </w:tc>
    </w:tr>
  </w:tbl>
  <w:p w14:paraId="0DF2133B" w14:textId="77B3F398" w:rsidR="00B17CC6" w:rsidRDefault="00B17CC6">
    <w:pPr>
      <w:pStyle w:val="Zhlav"/>
    </w:pPr>
    <w:r>
      <w:rPr>
        <w:noProof/>
        <w:lang w:eastAsia="cs-CZ"/>
      </w:rPr>
      <w:drawing>
        <wp:anchor distT="0" distB="0" distL="114300" distR="114300" simplePos="0" relativeHeight="251659264" behindDoc="0" locked="0" layoutInCell="1" allowOverlap="1" wp14:anchorId="4D950654" wp14:editId="03BD21DE">
          <wp:simplePos x="0" y="0"/>
          <wp:positionH relativeFrom="column">
            <wp:posOffset>-261620</wp:posOffset>
          </wp:positionH>
          <wp:positionV relativeFrom="paragraph">
            <wp:posOffset>-423545</wp:posOffset>
          </wp:positionV>
          <wp:extent cx="561975" cy="561975"/>
          <wp:effectExtent l="0" t="0" r="9525" b="9525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C7288"/>
    <w:multiLevelType w:val="multilevel"/>
    <w:tmpl w:val="347E3302"/>
    <w:lvl w:ilvl="0">
      <w:start w:val="7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 w:tentative="1">
      <w:start w:val="1"/>
      <w:numFmt w:val="decimal"/>
      <w:lvlText w:val="%2."/>
      <w:lvlJc w:val="left"/>
      <w:pPr>
        <w:tabs>
          <w:tab w:val="num" w:pos="1505"/>
        </w:tabs>
        <w:ind w:left="1505" w:hanging="360"/>
      </w:pPr>
    </w:lvl>
    <w:lvl w:ilvl="2" w:tentative="1">
      <w:start w:val="1"/>
      <w:numFmt w:val="decimal"/>
      <w:lvlText w:val="%3."/>
      <w:lvlJc w:val="left"/>
      <w:pPr>
        <w:tabs>
          <w:tab w:val="num" w:pos="2225"/>
        </w:tabs>
        <w:ind w:left="2225" w:hanging="360"/>
      </w:pPr>
    </w:lvl>
    <w:lvl w:ilvl="3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entative="1">
      <w:start w:val="1"/>
      <w:numFmt w:val="decimal"/>
      <w:lvlText w:val="%5."/>
      <w:lvlJc w:val="left"/>
      <w:pPr>
        <w:tabs>
          <w:tab w:val="num" w:pos="3665"/>
        </w:tabs>
        <w:ind w:left="3665" w:hanging="360"/>
      </w:pPr>
    </w:lvl>
    <w:lvl w:ilvl="5" w:tentative="1">
      <w:start w:val="1"/>
      <w:numFmt w:val="decimal"/>
      <w:lvlText w:val="%6."/>
      <w:lvlJc w:val="left"/>
      <w:pPr>
        <w:tabs>
          <w:tab w:val="num" w:pos="4385"/>
        </w:tabs>
        <w:ind w:left="4385" w:hanging="360"/>
      </w:pPr>
    </w:lvl>
    <w:lvl w:ilvl="6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entative="1">
      <w:start w:val="1"/>
      <w:numFmt w:val="decimal"/>
      <w:lvlText w:val="%8."/>
      <w:lvlJc w:val="left"/>
      <w:pPr>
        <w:tabs>
          <w:tab w:val="num" w:pos="5825"/>
        </w:tabs>
        <w:ind w:left="5825" w:hanging="360"/>
      </w:pPr>
    </w:lvl>
    <w:lvl w:ilvl="8" w:tentative="1">
      <w:start w:val="1"/>
      <w:numFmt w:val="decimal"/>
      <w:lvlText w:val="%9."/>
      <w:lvlJc w:val="left"/>
      <w:pPr>
        <w:tabs>
          <w:tab w:val="num" w:pos="6545"/>
        </w:tabs>
        <w:ind w:left="6545" w:hanging="360"/>
      </w:pPr>
    </w:lvl>
  </w:abstractNum>
  <w:abstractNum w:abstractNumId="1" w15:restartNumberingAfterBreak="0">
    <w:nsid w:val="1CF651C1"/>
    <w:multiLevelType w:val="multilevel"/>
    <w:tmpl w:val="32D0C7E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447A85"/>
    <w:multiLevelType w:val="multilevel"/>
    <w:tmpl w:val="080E5F2C"/>
    <w:lvl w:ilvl="0">
      <w:start w:val="1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entative="1">
      <w:start w:val="1"/>
      <w:numFmt w:val="decimal"/>
      <w:lvlText w:val="%2."/>
      <w:lvlJc w:val="left"/>
      <w:pPr>
        <w:tabs>
          <w:tab w:val="num" w:pos="1363"/>
        </w:tabs>
        <w:ind w:left="1363" w:hanging="360"/>
      </w:pPr>
    </w:lvl>
    <w:lvl w:ilvl="2" w:tentative="1">
      <w:start w:val="1"/>
      <w:numFmt w:val="decimal"/>
      <w:lvlText w:val="%3."/>
      <w:lvlJc w:val="left"/>
      <w:pPr>
        <w:tabs>
          <w:tab w:val="num" w:pos="2083"/>
        </w:tabs>
        <w:ind w:left="2083" w:hanging="360"/>
      </w:pPr>
    </w:lvl>
    <w:lvl w:ilvl="3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entative="1">
      <w:start w:val="1"/>
      <w:numFmt w:val="decimal"/>
      <w:lvlText w:val="%5."/>
      <w:lvlJc w:val="left"/>
      <w:pPr>
        <w:tabs>
          <w:tab w:val="num" w:pos="3523"/>
        </w:tabs>
        <w:ind w:left="3523" w:hanging="360"/>
      </w:pPr>
    </w:lvl>
    <w:lvl w:ilvl="5" w:tentative="1">
      <w:start w:val="1"/>
      <w:numFmt w:val="decimal"/>
      <w:lvlText w:val="%6."/>
      <w:lvlJc w:val="left"/>
      <w:pPr>
        <w:tabs>
          <w:tab w:val="num" w:pos="4243"/>
        </w:tabs>
        <w:ind w:left="4243" w:hanging="360"/>
      </w:pPr>
    </w:lvl>
    <w:lvl w:ilvl="6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entative="1">
      <w:start w:val="1"/>
      <w:numFmt w:val="decimal"/>
      <w:lvlText w:val="%8."/>
      <w:lvlJc w:val="left"/>
      <w:pPr>
        <w:tabs>
          <w:tab w:val="num" w:pos="5683"/>
        </w:tabs>
        <w:ind w:left="5683" w:hanging="360"/>
      </w:pPr>
    </w:lvl>
    <w:lvl w:ilvl="8" w:tentative="1">
      <w:start w:val="1"/>
      <w:numFmt w:val="decimal"/>
      <w:lvlText w:val="%9."/>
      <w:lvlJc w:val="left"/>
      <w:pPr>
        <w:tabs>
          <w:tab w:val="num" w:pos="6403"/>
        </w:tabs>
        <w:ind w:left="6403" w:hanging="360"/>
      </w:pPr>
    </w:lvl>
  </w:abstractNum>
  <w:abstractNum w:abstractNumId="3" w15:restartNumberingAfterBreak="0">
    <w:nsid w:val="24BE51F9"/>
    <w:multiLevelType w:val="multilevel"/>
    <w:tmpl w:val="071E7B7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E10F00"/>
    <w:multiLevelType w:val="multilevel"/>
    <w:tmpl w:val="6AAA7AB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1A1094"/>
    <w:multiLevelType w:val="multilevel"/>
    <w:tmpl w:val="81F4F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C75644"/>
    <w:multiLevelType w:val="multilevel"/>
    <w:tmpl w:val="60D8C71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F22E45"/>
    <w:multiLevelType w:val="multilevel"/>
    <w:tmpl w:val="AFC21DA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DC2B15"/>
    <w:multiLevelType w:val="multilevel"/>
    <w:tmpl w:val="0352E07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1E11777"/>
    <w:multiLevelType w:val="multilevel"/>
    <w:tmpl w:val="E1DEC6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73473A1"/>
    <w:multiLevelType w:val="multilevel"/>
    <w:tmpl w:val="89ACF4B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D074F89"/>
    <w:multiLevelType w:val="multilevel"/>
    <w:tmpl w:val="07B863A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D36488E"/>
    <w:multiLevelType w:val="multilevel"/>
    <w:tmpl w:val="84A88C7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E362875"/>
    <w:multiLevelType w:val="multilevel"/>
    <w:tmpl w:val="8B9C443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80232325">
    <w:abstractNumId w:val="9"/>
  </w:num>
  <w:num w:numId="2" w16cid:durableId="464154175">
    <w:abstractNumId w:val="3"/>
  </w:num>
  <w:num w:numId="3" w16cid:durableId="27611772">
    <w:abstractNumId w:val="11"/>
  </w:num>
  <w:num w:numId="4" w16cid:durableId="1303656351">
    <w:abstractNumId w:val="10"/>
  </w:num>
  <w:num w:numId="5" w16cid:durableId="1016888549">
    <w:abstractNumId w:val="13"/>
  </w:num>
  <w:num w:numId="6" w16cid:durableId="1925065171">
    <w:abstractNumId w:val="6"/>
  </w:num>
  <w:num w:numId="7" w16cid:durableId="1705708517">
    <w:abstractNumId w:val="0"/>
  </w:num>
  <w:num w:numId="8" w16cid:durableId="1877769214">
    <w:abstractNumId w:val="1"/>
  </w:num>
  <w:num w:numId="9" w16cid:durableId="913275008">
    <w:abstractNumId w:val="8"/>
  </w:num>
  <w:num w:numId="10" w16cid:durableId="756941132">
    <w:abstractNumId w:val="4"/>
  </w:num>
  <w:num w:numId="11" w16cid:durableId="900746921">
    <w:abstractNumId w:val="2"/>
  </w:num>
  <w:num w:numId="12" w16cid:durableId="811368421">
    <w:abstractNumId w:val="7"/>
  </w:num>
  <w:num w:numId="13" w16cid:durableId="975526533">
    <w:abstractNumId w:val="5"/>
  </w:num>
  <w:num w:numId="14" w16cid:durableId="6887181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6F5A"/>
    <w:rsid w:val="00037169"/>
    <w:rsid w:val="00047B32"/>
    <w:rsid w:val="00050135"/>
    <w:rsid w:val="000B22F4"/>
    <w:rsid w:val="000D0DA3"/>
    <w:rsid w:val="001057D7"/>
    <w:rsid w:val="00147DEC"/>
    <w:rsid w:val="00170D87"/>
    <w:rsid w:val="00183C79"/>
    <w:rsid w:val="001961C8"/>
    <w:rsid w:val="001C5E8D"/>
    <w:rsid w:val="00213200"/>
    <w:rsid w:val="00242C97"/>
    <w:rsid w:val="00244549"/>
    <w:rsid w:val="002450AB"/>
    <w:rsid w:val="002517EA"/>
    <w:rsid w:val="0026718C"/>
    <w:rsid w:val="002762DB"/>
    <w:rsid w:val="00286793"/>
    <w:rsid w:val="002B4C78"/>
    <w:rsid w:val="002E3BF1"/>
    <w:rsid w:val="002E65C3"/>
    <w:rsid w:val="003236B7"/>
    <w:rsid w:val="003442D7"/>
    <w:rsid w:val="0038065E"/>
    <w:rsid w:val="00382B66"/>
    <w:rsid w:val="00391DBE"/>
    <w:rsid w:val="003E5639"/>
    <w:rsid w:val="003F1441"/>
    <w:rsid w:val="00486F5A"/>
    <w:rsid w:val="004A5A4B"/>
    <w:rsid w:val="004D2F30"/>
    <w:rsid w:val="00515506"/>
    <w:rsid w:val="005343C0"/>
    <w:rsid w:val="005F776C"/>
    <w:rsid w:val="00627B99"/>
    <w:rsid w:val="00652D9C"/>
    <w:rsid w:val="006B5BB9"/>
    <w:rsid w:val="00755535"/>
    <w:rsid w:val="00784B71"/>
    <w:rsid w:val="00787E52"/>
    <w:rsid w:val="008058EE"/>
    <w:rsid w:val="0082447E"/>
    <w:rsid w:val="008548A3"/>
    <w:rsid w:val="00872CE6"/>
    <w:rsid w:val="008A263C"/>
    <w:rsid w:val="008E47F1"/>
    <w:rsid w:val="00943441"/>
    <w:rsid w:val="009E7457"/>
    <w:rsid w:val="00A1796C"/>
    <w:rsid w:val="00A35069"/>
    <w:rsid w:val="00A711FB"/>
    <w:rsid w:val="00A77C51"/>
    <w:rsid w:val="00B17CC6"/>
    <w:rsid w:val="00B2345B"/>
    <w:rsid w:val="00B44D44"/>
    <w:rsid w:val="00B46F55"/>
    <w:rsid w:val="00B50DBA"/>
    <w:rsid w:val="00B84BE0"/>
    <w:rsid w:val="00CB2246"/>
    <w:rsid w:val="00D304F0"/>
    <w:rsid w:val="00DB5ED8"/>
    <w:rsid w:val="00DF288C"/>
    <w:rsid w:val="00E002BB"/>
    <w:rsid w:val="00E03855"/>
    <w:rsid w:val="00E06224"/>
    <w:rsid w:val="00E23504"/>
    <w:rsid w:val="00E46C22"/>
    <w:rsid w:val="00E61451"/>
    <w:rsid w:val="00EB0F95"/>
    <w:rsid w:val="00EB1213"/>
    <w:rsid w:val="00ED7A13"/>
    <w:rsid w:val="00EF6330"/>
    <w:rsid w:val="00F05E2D"/>
    <w:rsid w:val="00F20537"/>
    <w:rsid w:val="00F20800"/>
    <w:rsid w:val="00FB3B5D"/>
    <w:rsid w:val="00FC0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03034"/>
  <w15:docId w15:val="{D2398DEB-A788-4C71-A2D5-ADAE9EA62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isselectedend">
    <w:name w:val="isselectedend"/>
    <w:basedOn w:val="Normln"/>
    <w:rsid w:val="00486F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unhideWhenUsed/>
    <w:rsid w:val="00486F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486F5A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486F5A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59"/>
    <w:rsid w:val="009434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43441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170D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70D87"/>
  </w:style>
  <w:style w:type="paragraph" w:styleId="Zpat">
    <w:name w:val="footer"/>
    <w:basedOn w:val="Normln"/>
    <w:link w:val="ZpatChar"/>
    <w:uiPriority w:val="99"/>
    <w:unhideWhenUsed/>
    <w:rsid w:val="00170D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70D87"/>
  </w:style>
  <w:style w:type="paragraph" w:styleId="Textbubliny">
    <w:name w:val="Balloon Text"/>
    <w:basedOn w:val="Normln"/>
    <w:link w:val="TextbublinyChar"/>
    <w:uiPriority w:val="99"/>
    <w:semiHidden/>
    <w:unhideWhenUsed/>
    <w:rsid w:val="007555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5535"/>
    <w:rPr>
      <w:rFonts w:ascii="Tahoma" w:hAnsi="Tahoma" w:cs="Tahoma"/>
      <w:sz w:val="16"/>
      <w:szCs w:val="16"/>
    </w:rPr>
  </w:style>
  <w:style w:type="character" w:styleId="Siln">
    <w:name w:val="Strong"/>
    <w:basedOn w:val="Standardnpsmoodstavce"/>
    <w:uiPriority w:val="22"/>
    <w:qFormat/>
    <w:rsid w:val="00DF28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43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C10D49-BBB3-4E67-95C0-65F1C8457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7</Pages>
  <Words>1644</Words>
  <Characters>9701</Characters>
  <Application>Microsoft Office Word</Application>
  <DocSecurity>0</DocSecurity>
  <Lines>80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ZS Darkovice</Company>
  <LinksUpToDate>false</LinksUpToDate>
  <CharactersWithSpaces>11323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Vlasta Plačková</dc:creator>
  <cp:lastModifiedBy>Ředitelka</cp:lastModifiedBy>
  <cp:revision>11</cp:revision>
  <dcterms:created xsi:type="dcterms:W3CDTF">2026-08-18T07:56:00Z</dcterms:created>
  <dcterms:modified xsi:type="dcterms:W3CDTF">2026-09-22T09:29:00Z</dcterms:modified>
</cp:coreProperties>
</file>